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72A" w:rsidRPr="00CB7C82" w:rsidRDefault="00CB7C82">
      <w:pPr>
        <w:spacing w:after="0" w:line="408" w:lineRule="auto"/>
        <w:ind w:left="120"/>
        <w:jc w:val="center"/>
        <w:rPr>
          <w:lang w:val="ru-RU"/>
        </w:rPr>
      </w:pPr>
      <w:bookmarkStart w:id="0" w:name="block-18306409"/>
      <w:r w:rsidRPr="00CB7C82">
        <w:rPr>
          <w:rFonts w:ascii="Times New Roman" w:hAnsi="Times New Roman"/>
          <w:b/>
          <w:color w:val="000000"/>
          <w:sz w:val="28"/>
          <w:lang w:val="ru-RU"/>
        </w:rPr>
        <w:t>МИНИСТЕРСТВО ПРОСВЕЩЕНИЯ РОССИЙСКОЙ ФЕДЕРАЦИИ</w:t>
      </w:r>
    </w:p>
    <w:p w:rsidR="00C5772A" w:rsidRPr="00CB7C82" w:rsidRDefault="00CB7C82">
      <w:pPr>
        <w:spacing w:after="0" w:line="408" w:lineRule="auto"/>
        <w:ind w:left="120"/>
        <w:jc w:val="center"/>
        <w:rPr>
          <w:lang w:val="ru-RU"/>
        </w:rPr>
      </w:pPr>
      <w:r w:rsidRPr="00CB7C82">
        <w:rPr>
          <w:rFonts w:ascii="Times New Roman" w:hAnsi="Times New Roman"/>
          <w:b/>
          <w:color w:val="000000"/>
          <w:sz w:val="28"/>
          <w:lang w:val="ru-RU"/>
        </w:rPr>
        <w:t>‌</w:t>
      </w:r>
      <w:bookmarkStart w:id="1" w:name="3cf751e5-c5f1-41fa-8e93-372cf276a7c4"/>
      <w:r w:rsidRPr="00CB7C82">
        <w:rPr>
          <w:rFonts w:ascii="Times New Roman" w:hAnsi="Times New Roman"/>
          <w:b/>
          <w:color w:val="000000"/>
          <w:sz w:val="28"/>
          <w:lang w:val="ru-RU"/>
        </w:rPr>
        <w:t>Министерство образования и науки Республики Башкортостан</w:t>
      </w:r>
      <w:bookmarkEnd w:id="1"/>
      <w:r w:rsidRPr="00CB7C82">
        <w:rPr>
          <w:rFonts w:ascii="Times New Roman" w:hAnsi="Times New Roman"/>
          <w:b/>
          <w:color w:val="000000"/>
          <w:sz w:val="28"/>
          <w:lang w:val="ru-RU"/>
        </w:rPr>
        <w:t xml:space="preserve">‌‌ </w:t>
      </w:r>
    </w:p>
    <w:p w:rsidR="00C5772A" w:rsidRPr="00CB7C82" w:rsidRDefault="00CB7C82">
      <w:pPr>
        <w:spacing w:after="0" w:line="408" w:lineRule="auto"/>
        <w:ind w:left="120"/>
        <w:jc w:val="center"/>
        <w:rPr>
          <w:lang w:val="ru-RU"/>
        </w:rPr>
      </w:pPr>
      <w:r w:rsidRPr="00CB7C82">
        <w:rPr>
          <w:rFonts w:ascii="Times New Roman" w:hAnsi="Times New Roman"/>
          <w:b/>
          <w:color w:val="000000"/>
          <w:sz w:val="28"/>
          <w:lang w:val="ru-RU"/>
        </w:rPr>
        <w:t>‌Муниципальное казённое учреждение Управление образования</w:t>
      </w:r>
      <w:r w:rsidRPr="00CB7C82">
        <w:rPr>
          <w:sz w:val="28"/>
          <w:lang w:val="ru-RU"/>
        </w:rPr>
        <w:br/>
      </w:r>
      <w:r w:rsidRPr="00CB7C82">
        <w:rPr>
          <w:rFonts w:ascii="Times New Roman" w:hAnsi="Times New Roman"/>
          <w:b/>
          <w:color w:val="000000"/>
          <w:sz w:val="28"/>
          <w:lang w:val="ru-RU"/>
        </w:rPr>
        <w:t xml:space="preserve"> муниципального района Благовещенский район Республики Башкортостан</w:t>
      </w:r>
      <w:r w:rsidRPr="00CB7C82">
        <w:rPr>
          <w:sz w:val="28"/>
          <w:lang w:val="ru-RU"/>
        </w:rPr>
        <w:br/>
      </w:r>
      <w:bookmarkStart w:id="2" w:name="4c45f36a-919d-4a85-8dd2-5ba4bf02384e"/>
      <w:bookmarkEnd w:id="2"/>
      <w:r w:rsidRPr="00CB7C82">
        <w:rPr>
          <w:rFonts w:ascii="Times New Roman" w:hAnsi="Times New Roman"/>
          <w:b/>
          <w:color w:val="000000"/>
          <w:sz w:val="28"/>
          <w:lang w:val="ru-RU"/>
        </w:rPr>
        <w:t>‌</w:t>
      </w:r>
      <w:r w:rsidRPr="00CB7C82">
        <w:rPr>
          <w:rFonts w:ascii="Times New Roman" w:hAnsi="Times New Roman"/>
          <w:color w:val="000000"/>
          <w:sz w:val="28"/>
          <w:lang w:val="ru-RU"/>
        </w:rPr>
        <w:t>​</w:t>
      </w:r>
    </w:p>
    <w:p w:rsidR="00C5772A" w:rsidRDefault="00CB7C82">
      <w:pPr>
        <w:spacing w:after="0" w:line="408" w:lineRule="auto"/>
        <w:ind w:left="120"/>
        <w:jc w:val="center"/>
      </w:pPr>
      <w:r>
        <w:rPr>
          <w:rFonts w:ascii="Times New Roman" w:hAnsi="Times New Roman"/>
          <w:b/>
          <w:color w:val="000000"/>
          <w:sz w:val="28"/>
        </w:rPr>
        <w:t>МОБУ СОШ с. Верхний Изяк</w:t>
      </w:r>
    </w:p>
    <w:p w:rsidR="00C5772A" w:rsidRDefault="00C5772A">
      <w:pPr>
        <w:spacing w:after="0"/>
        <w:ind w:left="120"/>
      </w:pPr>
    </w:p>
    <w:p w:rsidR="00C5772A" w:rsidRDefault="00C5772A">
      <w:pPr>
        <w:spacing w:after="0"/>
        <w:ind w:left="120"/>
      </w:pPr>
    </w:p>
    <w:p w:rsidR="00C5772A" w:rsidRDefault="00C5772A">
      <w:pPr>
        <w:spacing w:after="0"/>
        <w:ind w:left="120"/>
      </w:pPr>
    </w:p>
    <w:p w:rsidR="00C5772A" w:rsidRDefault="00C5772A">
      <w:pPr>
        <w:spacing w:after="0"/>
        <w:ind w:left="120"/>
      </w:pPr>
    </w:p>
    <w:tbl>
      <w:tblPr>
        <w:tblW w:w="0" w:type="auto"/>
        <w:tblLook w:val="04A0" w:firstRow="1" w:lastRow="0" w:firstColumn="1" w:lastColumn="0" w:noHBand="0" w:noVBand="1"/>
      </w:tblPr>
      <w:tblGrid>
        <w:gridCol w:w="3114"/>
        <w:gridCol w:w="3115"/>
        <w:gridCol w:w="3115"/>
      </w:tblGrid>
      <w:tr w:rsidR="0023487C" w:rsidRPr="004E6975" w:rsidTr="0023487C">
        <w:tc>
          <w:tcPr>
            <w:tcW w:w="3114" w:type="dxa"/>
          </w:tcPr>
          <w:p w:rsidR="0023487C" w:rsidRPr="0040209D" w:rsidRDefault="0023487C" w:rsidP="0023487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3487C" w:rsidRPr="0040209D" w:rsidRDefault="00CB7C82" w:rsidP="0023487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3487C" w:rsidRPr="008944ED" w:rsidRDefault="00CB7C82" w:rsidP="0023487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23487C" w:rsidRDefault="00CB7C82" w:rsidP="0023487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3487C" w:rsidRPr="008944ED" w:rsidRDefault="00CB7C82" w:rsidP="0023487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rsidR="0023487C" w:rsidRDefault="00CB7C82" w:rsidP="0023487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3487C" w:rsidRPr="0040209D" w:rsidRDefault="0023487C" w:rsidP="0023487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3487C" w:rsidRDefault="00CB7C82" w:rsidP="0023487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3487C" w:rsidRPr="008944ED" w:rsidRDefault="00CB7C82" w:rsidP="0023487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3487C" w:rsidRDefault="00CB7C82" w:rsidP="0023487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3487C" w:rsidRPr="008944ED" w:rsidRDefault="00CB7C82" w:rsidP="0023487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Н.В.</w:t>
            </w:r>
          </w:p>
          <w:p w:rsidR="0023487C" w:rsidRDefault="00CB7C82" w:rsidP="0023487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3487C" w:rsidRPr="0040209D" w:rsidRDefault="0023487C" w:rsidP="0023487C">
            <w:pPr>
              <w:autoSpaceDE w:val="0"/>
              <w:autoSpaceDN w:val="0"/>
              <w:spacing w:after="120" w:line="240" w:lineRule="auto"/>
              <w:jc w:val="both"/>
              <w:rPr>
                <w:rFonts w:ascii="Times New Roman" w:eastAsia="Times New Roman" w:hAnsi="Times New Roman"/>
                <w:color w:val="000000"/>
                <w:sz w:val="24"/>
                <w:szCs w:val="24"/>
                <w:lang w:val="ru-RU"/>
              </w:rPr>
            </w:pPr>
          </w:p>
        </w:tc>
      </w:tr>
    </w:tbl>
    <w:p w:rsidR="00C5772A" w:rsidRDefault="00C5772A">
      <w:pPr>
        <w:spacing w:after="0"/>
        <w:ind w:left="120"/>
      </w:pPr>
    </w:p>
    <w:p w:rsidR="00C5772A" w:rsidRDefault="00CB7C82">
      <w:pPr>
        <w:spacing w:after="0"/>
        <w:ind w:left="120"/>
      </w:pPr>
      <w:r>
        <w:rPr>
          <w:rFonts w:ascii="Times New Roman" w:hAnsi="Times New Roman"/>
          <w:color w:val="000000"/>
          <w:sz w:val="28"/>
        </w:rPr>
        <w:t>‌</w:t>
      </w:r>
    </w:p>
    <w:p w:rsidR="00C5772A" w:rsidRDefault="00C5772A">
      <w:pPr>
        <w:spacing w:after="0"/>
        <w:ind w:left="120"/>
      </w:pPr>
    </w:p>
    <w:p w:rsidR="00CB7C82" w:rsidRDefault="00CB7C82" w:rsidP="00CB7C82">
      <w:pPr>
        <w:spacing w:after="0" w:line="408" w:lineRule="auto"/>
      </w:pPr>
    </w:p>
    <w:p w:rsidR="00C5772A" w:rsidRDefault="00CB7C82" w:rsidP="00CB7C82">
      <w:pPr>
        <w:spacing w:after="0" w:line="408" w:lineRule="auto"/>
        <w:jc w:val="center"/>
      </w:pPr>
      <w:r>
        <w:rPr>
          <w:rFonts w:ascii="Times New Roman" w:hAnsi="Times New Roman"/>
          <w:b/>
          <w:color w:val="000000"/>
          <w:sz w:val="28"/>
        </w:rPr>
        <w:t>РАБОЧАЯ ПРОГРАММА</w:t>
      </w:r>
    </w:p>
    <w:p w:rsidR="00C5772A" w:rsidRDefault="00CB7C82">
      <w:pPr>
        <w:spacing w:after="0" w:line="408" w:lineRule="auto"/>
        <w:ind w:left="120"/>
        <w:jc w:val="center"/>
      </w:pPr>
      <w:r>
        <w:rPr>
          <w:rFonts w:ascii="Times New Roman" w:hAnsi="Times New Roman"/>
          <w:color w:val="000000"/>
          <w:sz w:val="28"/>
        </w:rPr>
        <w:t>(ID 2453689)</w:t>
      </w:r>
    </w:p>
    <w:p w:rsidR="00C5772A" w:rsidRDefault="00C5772A">
      <w:pPr>
        <w:spacing w:after="0"/>
        <w:ind w:left="120"/>
        <w:jc w:val="center"/>
      </w:pPr>
    </w:p>
    <w:p w:rsidR="00C5772A" w:rsidRPr="00CB7C82" w:rsidRDefault="00CB7C82">
      <w:pPr>
        <w:spacing w:after="0" w:line="408" w:lineRule="auto"/>
        <w:ind w:left="120"/>
        <w:jc w:val="center"/>
        <w:rPr>
          <w:lang w:val="ru-RU"/>
        </w:rPr>
      </w:pPr>
      <w:r w:rsidRPr="00CB7C82">
        <w:rPr>
          <w:rFonts w:ascii="Times New Roman" w:hAnsi="Times New Roman"/>
          <w:b/>
          <w:color w:val="000000"/>
          <w:sz w:val="28"/>
          <w:lang w:val="ru-RU"/>
        </w:rPr>
        <w:t>учебного предмета «Основы религиозных культур и светской этики»</w:t>
      </w:r>
    </w:p>
    <w:p w:rsidR="00C5772A" w:rsidRPr="00CB7C82" w:rsidRDefault="00CB7C82">
      <w:pPr>
        <w:spacing w:after="0" w:line="408" w:lineRule="auto"/>
        <w:ind w:left="120"/>
        <w:jc w:val="center"/>
        <w:rPr>
          <w:lang w:val="ru-RU"/>
        </w:rPr>
      </w:pPr>
      <w:r w:rsidRPr="00CB7C82">
        <w:rPr>
          <w:rFonts w:ascii="Times New Roman" w:hAnsi="Times New Roman"/>
          <w:color w:val="000000"/>
          <w:sz w:val="28"/>
          <w:lang w:val="ru-RU"/>
        </w:rPr>
        <w:t>для обучающихся 4 класса</w:t>
      </w:r>
    </w:p>
    <w:p w:rsidR="00C5772A" w:rsidRPr="00CB7C82" w:rsidRDefault="00C5772A">
      <w:pPr>
        <w:spacing w:after="0"/>
        <w:ind w:left="120"/>
        <w:jc w:val="center"/>
        <w:rPr>
          <w:lang w:val="ru-RU"/>
        </w:rPr>
      </w:pPr>
    </w:p>
    <w:p w:rsidR="00C5772A" w:rsidRPr="00CB7C82" w:rsidRDefault="00C5772A">
      <w:pPr>
        <w:spacing w:after="0"/>
        <w:ind w:left="120"/>
        <w:jc w:val="center"/>
        <w:rPr>
          <w:lang w:val="ru-RU"/>
        </w:rPr>
      </w:pPr>
    </w:p>
    <w:p w:rsidR="00C5772A" w:rsidRPr="00CB7C82" w:rsidRDefault="00C5772A">
      <w:pPr>
        <w:spacing w:after="0"/>
        <w:ind w:left="120"/>
        <w:jc w:val="center"/>
        <w:rPr>
          <w:lang w:val="ru-RU"/>
        </w:rPr>
      </w:pPr>
    </w:p>
    <w:p w:rsidR="00C5772A" w:rsidRPr="00CB7C82" w:rsidRDefault="00C5772A">
      <w:pPr>
        <w:spacing w:after="0"/>
        <w:ind w:left="120"/>
        <w:jc w:val="center"/>
        <w:rPr>
          <w:lang w:val="ru-RU"/>
        </w:rPr>
      </w:pPr>
    </w:p>
    <w:p w:rsidR="00C5772A" w:rsidRPr="00CB7C82" w:rsidRDefault="00C5772A">
      <w:pPr>
        <w:spacing w:after="0"/>
        <w:ind w:left="120"/>
        <w:jc w:val="center"/>
        <w:rPr>
          <w:lang w:val="ru-RU"/>
        </w:rPr>
      </w:pPr>
    </w:p>
    <w:p w:rsidR="00C5772A" w:rsidRPr="00CB7C82" w:rsidRDefault="00C5772A">
      <w:pPr>
        <w:spacing w:after="0"/>
        <w:ind w:left="120"/>
        <w:jc w:val="center"/>
        <w:rPr>
          <w:lang w:val="ru-RU"/>
        </w:rPr>
      </w:pPr>
    </w:p>
    <w:p w:rsidR="00C5772A" w:rsidRPr="00CB7C82" w:rsidRDefault="00C5772A">
      <w:pPr>
        <w:spacing w:after="0"/>
        <w:ind w:left="120"/>
        <w:jc w:val="center"/>
        <w:rPr>
          <w:lang w:val="ru-RU"/>
        </w:rPr>
      </w:pPr>
    </w:p>
    <w:p w:rsidR="00C5772A" w:rsidRPr="00CB7C82" w:rsidRDefault="00C5772A">
      <w:pPr>
        <w:spacing w:after="0"/>
        <w:ind w:left="120"/>
        <w:jc w:val="center"/>
        <w:rPr>
          <w:lang w:val="ru-RU"/>
        </w:rPr>
      </w:pPr>
    </w:p>
    <w:p w:rsidR="00C5772A" w:rsidRPr="00CB7C82" w:rsidRDefault="00C5772A">
      <w:pPr>
        <w:spacing w:after="0"/>
        <w:ind w:left="120"/>
        <w:jc w:val="center"/>
        <w:rPr>
          <w:lang w:val="ru-RU"/>
        </w:rPr>
      </w:pPr>
    </w:p>
    <w:p w:rsidR="00C5772A" w:rsidRPr="00CB7C82" w:rsidRDefault="00C5772A">
      <w:pPr>
        <w:spacing w:after="0"/>
        <w:ind w:left="120"/>
        <w:jc w:val="center"/>
        <w:rPr>
          <w:lang w:val="ru-RU"/>
        </w:rPr>
      </w:pPr>
    </w:p>
    <w:p w:rsidR="00C5772A" w:rsidRPr="00CB7C82" w:rsidRDefault="00C5772A">
      <w:pPr>
        <w:spacing w:after="0"/>
        <w:ind w:left="120"/>
        <w:jc w:val="center"/>
        <w:rPr>
          <w:lang w:val="ru-RU"/>
        </w:rPr>
      </w:pPr>
    </w:p>
    <w:p w:rsidR="00C5772A" w:rsidRPr="00CB7C82" w:rsidRDefault="00C5772A">
      <w:pPr>
        <w:spacing w:after="0"/>
        <w:ind w:left="120"/>
        <w:jc w:val="center"/>
        <w:rPr>
          <w:lang w:val="ru-RU"/>
        </w:rPr>
      </w:pPr>
    </w:p>
    <w:p w:rsidR="00C5772A" w:rsidRPr="00CB7C82" w:rsidRDefault="00CB7C82">
      <w:pPr>
        <w:spacing w:after="0"/>
        <w:ind w:left="120"/>
        <w:jc w:val="center"/>
        <w:rPr>
          <w:lang w:val="ru-RU"/>
        </w:rPr>
      </w:pPr>
      <w:r w:rsidRPr="00CB7C82">
        <w:rPr>
          <w:rFonts w:ascii="Times New Roman" w:hAnsi="Times New Roman"/>
          <w:color w:val="000000"/>
          <w:sz w:val="28"/>
          <w:lang w:val="ru-RU"/>
        </w:rPr>
        <w:t>​</w:t>
      </w:r>
      <w:bookmarkStart w:id="3" w:name="fba17b84-d621-4fec-a506-ecff32caa876"/>
      <w:r w:rsidRPr="00CB7C82">
        <w:rPr>
          <w:rFonts w:ascii="Times New Roman" w:hAnsi="Times New Roman"/>
          <w:b/>
          <w:color w:val="000000"/>
          <w:sz w:val="28"/>
          <w:lang w:val="ru-RU"/>
        </w:rPr>
        <w:t>Верхний Изяк</w:t>
      </w:r>
      <w:bookmarkEnd w:id="3"/>
      <w:r w:rsidRPr="00CB7C82">
        <w:rPr>
          <w:rFonts w:ascii="Times New Roman" w:hAnsi="Times New Roman"/>
          <w:b/>
          <w:color w:val="000000"/>
          <w:sz w:val="28"/>
          <w:lang w:val="ru-RU"/>
        </w:rPr>
        <w:t xml:space="preserve">‌ </w:t>
      </w:r>
      <w:bookmarkStart w:id="4" w:name="adccbb3b-7a22-43a7-9071-82e37d2d5692"/>
      <w:r w:rsidRPr="00CB7C82">
        <w:rPr>
          <w:rFonts w:ascii="Times New Roman" w:hAnsi="Times New Roman"/>
          <w:b/>
          <w:color w:val="000000"/>
          <w:sz w:val="28"/>
          <w:lang w:val="ru-RU"/>
        </w:rPr>
        <w:t>2023</w:t>
      </w:r>
      <w:bookmarkEnd w:id="4"/>
      <w:r w:rsidRPr="00CB7C82">
        <w:rPr>
          <w:rFonts w:ascii="Times New Roman" w:hAnsi="Times New Roman"/>
          <w:b/>
          <w:color w:val="000000"/>
          <w:sz w:val="28"/>
          <w:lang w:val="ru-RU"/>
        </w:rPr>
        <w:t>‌</w:t>
      </w:r>
      <w:r w:rsidRPr="00CB7C82">
        <w:rPr>
          <w:rFonts w:ascii="Times New Roman" w:hAnsi="Times New Roman"/>
          <w:color w:val="000000"/>
          <w:sz w:val="28"/>
          <w:lang w:val="ru-RU"/>
        </w:rPr>
        <w:t>​</w:t>
      </w:r>
    </w:p>
    <w:p w:rsidR="00C5772A" w:rsidRPr="00CB7C82" w:rsidRDefault="00C5772A">
      <w:pPr>
        <w:spacing w:after="0"/>
        <w:ind w:left="120"/>
        <w:rPr>
          <w:lang w:val="ru-RU"/>
        </w:rPr>
      </w:pPr>
    </w:p>
    <w:p w:rsidR="00C5772A" w:rsidRPr="00CB7C82" w:rsidRDefault="00C5772A">
      <w:pPr>
        <w:rPr>
          <w:lang w:val="ru-RU"/>
        </w:rPr>
        <w:sectPr w:rsidR="00C5772A" w:rsidRPr="00CB7C82">
          <w:footerReference w:type="default" r:id="rId7"/>
          <w:pgSz w:w="11906" w:h="16383"/>
          <w:pgMar w:top="1134" w:right="850" w:bottom="1134" w:left="1701" w:header="720" w:footer="720" w:gutter="0"/>
          <w:cols w:space="720"/>
        </w:sectPr>
      </w:pPr>
    </w:p>
    <w:p w:rsidR="00C5772A" w:rsidRPr="00CB7C82" w:rsidRDefault="00CB7C82">
      <w:pPr>
        <w:spacing w:after="0"/>
        <w:ind w:left="120"/>
        <w:rPr>
          <w:lang w:val="ru-RU"/>
        </w:rPr>
      </w:pPr>
      <w:bookmarkStart w:id="5" w:name="block-18306411"/>
      <w:bookmarkEnd w:id="0"/>
      <w:r w:rsidRPr="00CB7C82">
        <w:rPr>
          <w:rFonts w:ascii="Times New Roman" w:hAnsi="Times New Roman"/>
          <w:color w:val="000000"/>
          <w:sz w:val="28"/>
          <w:lang w:val="ru-RU"/>
        </w:rPr>
        <w:lastRenderedPageBreak/>
        <w:t>​</w:t>
      </w:r>
      <w:r w:rsidRPr="00CB7C82">
        <w:rPr>
          <w:rFonts w:ascii="Times New Roman" w:hAnsi="Times New Roman"/>
          <w:b/>
          <w:color w:val="000000"/>
          <w:sz w:val="28"/>
          <w:lang w:val="ru-RU"/>
        </w:rPr>
        <w:t>ПОЯСНИТЕЛЬНАЯ ЗАПИСКА</w:t>
      </w:r>
    </w:p>
    <w:p w:rsidR="00C5772A" w:rsidRPr="00CB7C82" w:rsidRDefault="00C5772A">
      <w:pPr>
        <w:spacing w:after="0"/>
        <w:ind w:left="120"/>
        <w:rPr>
          <w:lang w:val="ru-RU"/>
        </w:rPr>
      </w:pP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w:t>
      </w:r>
      <w:r w:rsidRPr="00CB7C82">
        <w:rPr>
          <w:rFonts w:ascii="Times New Roman" w:hAnsi="Times New Roman"/>
          <w:color w:val="000000"/>
          <w:sz w:val="28"/>
          <w:lang w:val="ru-RU"/>
        </w:rPr>
        <w:lastRenderedPageBreak/>
        <w:t>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C5772A" w:rsidRDefault="00CB7C82">
      <w:pPr>
        <w:spacing w:after="0" w:line="264" w:lineRule="auto"/>
        <w:ind w:firstLine="600"/>
        <w:jc w:val="both"/>
      </w:pPr>
      <w:r>
        <w:rPr>
          <w:rFonts w:ascii="Times New Roman" w:hAnsi="Times New Roman"/>
          <w:color w:val="000000"/>
          <w:sz w:val="28"/>
        </w:rPr>
        <w:t>Основными задачами ОРКСЭ являются:</w:t>
      </w:r>
    </w:p>
    <w:p w:rsidR="00C5772A" w:rsidRPr="00CB7C82" w:rsidRDefault="00CB7C82">
      <w:pPr>
        <w:numPr>
          <w:ilvl w:val="0"/>
          <w:numId w:val="1"/>
        </w:numPr>
        <w:spacing w:after="0" w:line="264" w:lineRule="auto"/>
        <w:jc w:val="both"/>
        <w:rPr>
          <w:lang w:val="ru-RU"/>
        </w:rPr>
      </w:pPr>
      <w:r w:rsidRPr="00CB7C82">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5772A" w:rsidRPr="00CB7C82" w:rsidRDefault="00CB7C82">
      <w:pPr>
        <w:numPr>
          <w:ilvl w:val="0"/>
          <w:numId w:val="1"/>
        </w:numPr>
        <w:spacing w:after="0" w:line="264" w:lineRule="auto"/>
        <w:jc w:val="both"/>
        <w:rPr>
          <w:lang w:val="ru-RU"/>
        </w:rPr>
      </w:pPr>
      <w:r w:rsidRPr="00CB7C82">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C5772A" w:rsidRPr="00CB7C82" w:rsidRDefault="00CB7C82">
      <w:pPr>
        <w:numPr>
          <w:ilvl w:val="0"/>
          <w:numId w:val="1"/>
        </w:numPr>
        <w:spacing w:after="0" w:line="264" w:lineRule="auto"/>
        <w:jc w:val="both"/>
        <w:rPr>
          <w:lang w:val="ru-RU"/>
        </w:rPr>
      </w:pPr>
      <w:r w:rsidRPr="00CB7C82">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C5772A" w:rsidRPr="00CB7C82" w:rsidRDefault="00CB7C82">
      <w:pPr>
        <w:numPr>
          <w:ilvl w:val="0"/>
          <w:numId w:val="1"/>
        </w:numPr>
        <w:spacing w:after="0" w:line="264" w:lineRule="auto"/>
        <w:jc w:val="both"/>
        <w:rPr>
          <w:lang w:val="ru-RU"/>
        </w:rPr>
      </w:pPr>
      <w:r w:rsidRPr="00CB7C82">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C5772A" w:rsidRPr="00CB7C82" w:rsidRDefault="00CB7C82">
      <w:pPr>
        <w:spacing w:after="0" w:line="264" w:lineRule="auto"/>
        <w:ind w:left="120"/>
        <w:jc w:val="both"/>
        <w:rPr>
          <w:lang w:val="ru-RU"/>
        </w:rPr>
      </w:pPr>
      <w:r w:rsidRPr="00CB7C82">
        <w:rPr>
          <w:rFonts w:ascii="Times New Roman" w:hAnsi="Times New Roman"/>
          <w:color w:val="000000"/>
          <w:sz w:val="28"/>
          <w:lang w:val="ru-RU"/>
        </w:rPr>
        <w:t>​</w:t>
      </w:r>
    </w:p>
    <w:p w:rsidR="00C5772A" w:rsidRPr="00CB7C82" w:rsidRDefault="00C5772A">
      <w:pPr>
        <w:rPr>
          <w:lang w:val="ru-RU"/>
        </w:rPr>
        <w:sectPr w:rsidR="00C5772A" w:rsidRPr="00CB7C82">
          <w:pgSz w:w="11906" w:h="16383"/>
          <w:pgMar w:top="1134" w:right="850" w:bottom="1134" w:left="1701" w:header="720" w:footer="720" w:gutter="0"/>
          <w:cols w:space="720"/>
        </w:sectPr>
      </w:pPr>
    </w:p>
    <w:p w:rsidR="00C5772A" w:rsidRPr="00CB7C82" w:rsidRDefault="00C5772A">
      <w:pPr>
        <w:spacing w:after="0" w:line="264" w:lineRule="auto"/>
        <w:ind w:left="120"/>
        <w:jc w:val="both"/>
        <w:rPr>
          <w:lang w:val="ru-RU"/>
        </w:rPr>
      </w:pPr>
      <w:bookmarkStart w:id="6" w:name="block-18306412"/>
      <w:bookmarkEnd w:id="5"/>
    </w:p>
    <w:p w:rsidR="00C5772A" w:rsidRPr="00CB7C82" w:rsidRDefault="00CB7C82">
      <w:pPr>
        <w:spacing w:after="0" w:line="264" w:lineRule="auto"/>
        <w:ind w:left="120"/>
        <w:jc w:val="both"/>
        <w:rPr>
          <w:lang w:val="ru-RU"/>
        </w:rPr>
      </w:pPr>
      <w:r w:rsidRPr="00CB7C82">
        <w:rPr>
          <w:rFonts w:ascii="Times New Roman" w:hAnsi="Times New Roman"/>
          <w:b/>
          <w:color w:val="000000"/>
          <w:sz w:val="28"/>
          <w:lang w:val="ru-RU"/>
        </w:rPr>
        <w:t>СОДЕРЖАНИЕ ОБУЧЕНИЯ</w:t>
      </w:r>
    </w:p>
    <w:p w:rsidR="00C5772A" w:rsidRPr="00CB7C82" w:rsidRDefault="00C5772A">
      <w:pPr>
        <w:spacing w:after="0" w:line="264" w:lineRule="auto"/>
        <w:ind w:left="120"/>
        <w:jc w:val="both"/>
        <w:rPr>
          <w:lang w:val="ru-RU"/>
        </w:rPr>
      </w:pPr>
    </w:p>
    <w:p w:rsidR="00C5772A" w:rsidRPr="00CB7C82" w:rsidRDefault="00C5772A">
      <w:pPr>
        <w:spacing w:after="0" w:line="264" w:lineRule="auto"/>
        <w:ind w:left="120"/>
        <w:jc w:val="both"/>
        <w:rPr>
          <w:lang w:val="ru-RU"/>
        </w:rPr>
      </w:pPr>
    </w:p>
    <w:p w:rsidR="00C5772A" w:rsidRPr="00CB7C82" w:rsidRDefault="00CB7C82">
      <w:pPr>
        <w:spacing w:after="0" w:line="264" w:lineRule="auto"/>
        <w:ind w:firstLine="600"/>
        <w:jc w:val="both"/>
        <w:rPr>
          <w:lang w:val="ru-RU"/>
        </w:rPr>
      </w:pPr>
      <w:r w:rsidRPr="00CB7C82">
        <w:rPr>
          <w:rFonts w:ascii="Times New Roman" w:hAnsi="Times New Roman"/>
          <w:b/>
          <w:color w:val="000000"/>
          <w:sz w:val="28"/>
          <w:lang w:val="ru-RU"/>
        </w:rPr>
        <w:t>Модуль «ОСНОВЫ ПРАВОСЛАВНОЙ КУЛЬТУРЫ»</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C5772A" w:rsidRPr="00CB7C82" w:rsidRDefault="00CB7C82">
      <w:pPr>
        <w:spacing w:after="0" w:line="264" w:lineRule="auto"/>
        <w:ind w:firstLine="600"/>
        <w:jc w:val="both"/>
        <w:rPr>
          <w:lang w:val="ru-RU"/>
        </w:rPr>
      </w:pPr>
      <w:r w:rsidRPr="00CB7C82">
        <w:rPr>
          <w:rFonts w:ascii="Times New Roman" w:hAnsi="Times New Roman"/>
          <w:b/>
          <w:color w:val="000000"/>
          <w:sz w:val="28"/>
          <w:lang w:val="ru-RU"/>
        </w:rPr>
        <w:t>Модуль «ОСНОВЫ ИСЛАМСКОЙ КУЛЬТУРЫ»</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C5772A" w:rsidRPr="00CB7C82" w:rsidRDefault="00CB7C82">
      <w:pPr>
        <w:spacing w:after="0" w:line="264" w:lineRule="auto"/>
        <w:ind w:firstLine="600"/>
        <w:jc w:val="both"/>
        <w:rPr>
          <w:lang w:val="ru-RU"/>
        </w:rPr>
      </w:pPr>
      <w:r w:rsidRPr="00CB7C82">
        <w:rPr>
          <w:rFonts w:ascii="Times New Roman" w:hAnsi="Times New Roman"/>
          <w:b/>
          <w:color w:val="000000"/>
          <w:sz w:val="28"/>
          <w:lang w:val="ru-RU"/>
        </w:rPr>
        <w:t>Модуль «ОСНОВЫ БУДДИЙСКОЙ КУЛЬТУРЫ»</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C5772A" w:rsidRPr="00CB7C82" w:rsidRDefault="00CB7C82">
      <w:pPr>
        <w:spacing w:after="0" w:line="264" w:lineRule="auto"/>
        <w:ind w:firstLine="600"/>
        <w:jc w:val="both"/>
        <w:rPr>
          <w:lang w:val="ru-RU"/>
        </w:rPr>
      </w:pPr>
      <w:r w:rsidRPr="00CB7C82">
        <w:rPr>
          <w:rFonts w:ascii="Times New Roman" w:hAnsi="Times New Roman"/>
          <w:b/>
          <w:color w:val="000000"/>
          <w:sz w:val="28"/>
          <w:lang w:val="ru-RU"/>
        </w:rPr>
        <w:t>Модуль «ОСНОВЫ ИУДЕЙСКОЙ КУЛЬТУРЫ»</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C5772A" w:rsidRPr="00CB7C82" w:rsidRDefault="00CB7C82">
      <w:pPr>
        <w:spacing w:after="0" w:line="264" w:lineRule="auto"/>
        <w:ind w:firstLine="600"/>
        <w:jc w:val="both"/>
        <w:rPr>
          <w:lang w:val="ru-RU"/>
        </w:rPr>
      </w:pPr>
      <w:r w:rsidRPr="00CB7C82">
        <w:rPr>
          <w:rFonts w:ascii="Times New Roman" w:hAnsi="Times New Roman"/>
          <w:b/>
          <w:color w:val="000000"/>
          <w:sz w:val="28"/>
          <w:lang w:val="ru-RU"/>
        </w:rPr>
        <w:t>Модуль «ОСНОВЫ РЕЛИГИОЗНЫХ КУЛЬТУР НАРОДОВ РОССИИ»</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C5772A" w:rsidRPr="00CB7C82" w:rsidRDefault="00CB7C82">
      <w:pPr>
        <w:spacing w:after="0" w:line="264" w:lineRule="auto"/>
        <w:ind w:firstLine="600"/>
        <w:jc w:val="both"/>
        <w:rPr>
          <w:lang w:val="ru-RU"/>
        </w:rPr>
      </w:pPr>
      <w:r w:rsidRPr="00CB7C82">
        <w:rPr>
          <w:rFonts w:ascii="Times New Roman" w:hAnsi="Times New Roman"/>
          <w:b/>
          <w:color w:val="000000"/>
          <w:sz w:val="28"/>
          <w:lang w:val="ru-RU"/>
        </w:rPr>
        <w:t>Модуль «ОСНОВЫ СВЕТСКОЙ ЭТИКИ»</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C5772A" w:rsidRPr="00CB7C82" w:rsidRDefault="00CB7C82">
      <w:pPr>
        <w:spacing w:after="0" w:line="264" w:lineRule="auto"/>
        <w:ind w:firstLine="600"/>
        <w:jc w:val="both"/>
        <w:rPr>
          <w:lang w:val="ru-RU"/>
        </w:rPr>
      </w:pPr>
      <w:r w:rsidRPr="00CB7C82">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C5772A" w:rsidRPr="00CB7C82" w:rsidRDefault="00CB7C82">
      <w:pPr>
        <w:spacing w:after="0" w:line="264" w:lineRule="auto"/>
        <w:ind w:left="120"/>
        <w:jc w:val="both"/>
        <w:rPr>
          <w:lang w:val="ru-RU"/>
        </w:rPr>
      </w:pPr>
      <w:r w:rsidRPr="00CB7C82">
        <w:rPr>
          <w:rFonts w:ascii="Times New Roman" w:hAnsi="Times New Roman"/>
          <w:color w:val="000000"/>
          <w:sz w:val="28"/>
          <w:lang w:val="ru-RU"/>
        </w:rPr>
        <w:t>​</w:t>
      </w:r>
    </w:p>
    <w:p w:rsidR="00C5772A" w:rsidRPr="00CB7C82" w:rsidRDefault="00C5772A">
      <w:pPr>
        <w:rPr>
          <w:lang w:val="ru-RU"/>
        </w:rPr>
        <w:sectPr w:rsidR="00C5772A" w:rsidRPr="00CB7C82">
          <w:pgSz w:w="11906" w:h="16383"/>
          <w:pgMar w:top="1134" w:right="850" w:bottom="1134" w:left="1701" w:header="720" w:footer="720" w:gutter="0"/>
          <w:cols w:space="720"/>
        </w:sectPr>
      </w:pPr>
    </w:p>
    <w:p w:rsidR="00C5772A" w:rsidRPr="00CB7C82" w:rsidRDefault="00CB7C82">
      <w:pPr>
        <w:spacing w:after="0" w:line="264" w:lineRule="auto"/>
        <w:ind w:left="120"/>
        <w:jc w:val="both"/>
        <w:rPr>
          <w:lang w:val="ru-RU"/>
        </w:rPr>
      </w:pPr>
      <w:bookmarkStart w:id="7" w:name="block-18306413"/>
      <w:bookmarkEnd w:id="6"/>
      <w:r w:rsidRPr="00CB7C82">
        <w:rPr>
          <w:rFonts w:ascii="Times New Roman" w:hAnsi="Times New Roman"/>
          <w:b/>
          <w:color w:val="000000"/>
          <w:sz w:val="28"/>
          <w:lang w:val="ru-RU"/>
        </w:rPr>
        <w:lastRenderedPageBreak/>
        <w:t xml:space="preserve">ПЛАНИРУЕМЫЕ РЕЗУЛЬТАТЫ ОСВОЕНИЯ ПРОГРАММЫ </w:t>
      </w:r>
    </w:p>
    <w:p w:rsidR="00C5772A" w:rsidRPr="00CB7C82" w:rsidRDefault="00C5772A">
      <w:pPr>
        <w:spacing w:after="0" w:line="264" w:lineRule="auto"/>
        <w:ind w:left="120"/>
        <w:jc w:val="both"/>
        <w:rPr>
          <w:lang w:val="ru-RU"/>
        </w:rPr>
      </w:pPr>
    </w:p>
    <w:p w:rsidR="00C5772A" w:rsidRPr="00CB7C82" w:rsidRDefault="00CB7C82">
      <w:pPr>
        <w:spacing w:after="0" w:line="264" w:lineRule="auto"/>
        <w:ind w:left="120"/>
        <w:jc w:val="both"/>
        <w:rPr>
          <w:lang w:val="ru-RU"/>
        </w:rPr>
      </w:pPr>
      <w:r w:rsidRPr="00CB7C82">
        <w:rPr>
          <w:rFonts w:ascii="Times New Roman" w:hAnsi="Times New Roman"/>
          <w:b/>
          <w:color w:val="000000"/>
          <w:sz w:val="28"/>
          <w:lang w:val="ru-RU"/>
        </w:rPr>
        <w:t xml:space="preserve">ЛИЧНОСТНЫЕ РЕЗУЛЬТАТЫ </w:t>
      </w:r>
    </w:p>
    <w:p w:rsidR="00C5772A" w:rsidRPr="00CB7C82" w:rsidRDefault="00CB7C82">
      <w:pPr>
        <w:spacing w:after="0"/>
        <w:ind w:firstLine="600"/>
        <w:jc w:val="both"/>
        <w:rPr>
          <w:lang w:val="ru-RU"/>
        </w:rPr>
      </w:pPr>
      <w:r w:rsidRPr="00CB7C82">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C5772A" w:rsidRDefault="00CB7C82">
      <w:pPr>
        <w:numPr>
          <w:ilvl w:val="0"/>
          <w:numId w:val="2"/>
        </w:numPr>
        <w:spacing w:after="0" w:line="264" w:lineRule="auto"/>
        <w:jc w:val="both"/>
      </w:pPr>
      <w:r w:rsidRPr="00CB7C82">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C5772A" w:rsidRPr="00CB7C82" w:rsidRDefault="00CB7C82">
      <w:pPr>
        <w:numPr>
          <w:ilvl w:val="0"/>
          <w:numId w:val="2"/>
        </w:numPr>
        <w:spacing w:after="0" w:line="264" w:lineRule="auto"/>
        <w:jc w:val="both"/>
        <w:rPr>
          <w:lang w:val="ru-RU"/>
        </w:rPr>
      </w:pPr>
      <w:r w:rsidRPr="00CB7C82">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rsidR="00C5772A" w:rsidRPr="00CB7C82" w:rsidRDefault="00CB7C82">
      <w:pPr>
        <w:numPr>
          <w:ilvl w:val="0"/>
          <w:numId w:val="2"/>
        </w:numPr>
        <w:spacing w:after="0" w:line="264" w:lineRule="auto"/>
        <w:jc w:val="both"/>
        <w:rPr>
          <w:lang w:val="ru-RU"/>
        </w:rPr>
      </w:pPr>
      <w:r w:rsidRPr="00CB7C82">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C5772A" w:rsidRPr="00CB7C82" w:rsidRDefault="00CB7C82">
      <w:pPr>
        <w:numPr>
          <w:ilvl w:val="0"/>
          <w:numId w:val="2"/>
        </w:numPr>
        <w:spacing w:after="0" w:line="264" w:lineRule="auto"/>
        <w:jc w:val="both"/>
        <w:rPr>
          <w:lang w:val="ru-RU"/>
        </w:rPr>
      </w:pPr>
      <w:r w:rsidRPr="00CB7C82">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C5772A" w:rsidRPr="00CB7C82" w:rsidRDefault="00CB7C82">
      <w:pPr>
        <w:numPr>
          <w:ilvl w:val="0"/>
          <w:numId w:val="2"/>
        </w:numPr>
        <w:spacing w:after="0" w:line="264" w:lineRule="auto"/>
        <w:jc w:val="both"/>
        <w:rPr>
          <w:lang w:val="ru-RU"/>
        </w:rPr>
      </w:pPr>
      <w:r w:rsidRPr="00CB7C82">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C5772A" w:rsidRPr="00CB7C82" w:rsidRDefault="00CB7C82">
      <w:pPr>
        <w:numPr>
          <w:ilvl w:val="0"/>
          <w:numId w:val="2"/>
        </w:numPr>
        <w:spacing w:after="0" w:line="264" w:lineRule="auto"/>
        <w:jc w:val="both"/>
        <w:rPr>
          <w:lang w:val="ru-RU"/>
        </w:rPr>
      </w:pPr>
      <w:r w:rsidRPr="00CB7C82">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C5772A" w:rsidRPr="00CB7C82" w:rsidRDefault="00CB7C82">
      <w:pPr>
        <w:numPr>
          <w:ilvl w:val="0"/>
          <w:numId w:val="2"/>
        </w:numPr>
        <w:spacing w:after="0" w:line="264" w:lineRule="auto"/>
        <w:jc w:val="both"/>
        <w:rPr>
          <w:lang w:val="ru-RU"/>
        </w:rPr>
      </w:pPr>
      <w:r w:rsidRPr="00CB7C82">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C5772A" w:rsidRPr="00CB7C82" w:rsidRDefault="00CB7C82">
      <w:pPr>
        <w:numPr>
          <w:ilvl w:val="0"/>
          <w:numId w:val="2"/>
        </w:numPr>
        <w:spacing w:after="0" w:line="264" w:lineRule="auto"/>
        <w:jc w:val="both"/>
        <w:rPr>
          <w:lang w:val="ru-RU"/>
        </w:rPr>
      </w:pPr>
      <w:r w:rsidRPr="00CB7C82">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C5772A" w:rsidRPr="00CB7C82" w:rsidRDefault="00CB7C82">
      <w:pPr>
        <w:numPr>
          <w:ilvl w:val="0"/>
          <w:numId w:val="2"/>
        </w:numPr>
        <w:spacing w:after="0" w:line="264" w:lineRule="auto"/>
        <w:jc w:val="both"/>
        <w:rPr>
          <w:lang w:val="ru-RU"/>
        </w:rPr>
      </w:pPr>
      <w:r w:rsidRPr="00CB7C82">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C5772A" w:rsidRPr="00CB7C82" w:rsidRDefault="00CB7C82">
      <w:pPr>
        <w:numPr>
          <w:ilvl w:val="0"/>
          <w:numId w:val="2"/>
        </w:numPr>
        <w:spacing w:after="0" w:line="264" w:lineRule="auto"/>
        <w:jc w:val="both"/>
        <w:rPr>
          <w:lang w:val="ru-RU"/>
        </w:rPr>
      </w:pPr>
      <w:r w:rsidRPr="00CB7C82">
        <w:rPr>
          <w:rFonts w:ascii="Times New Roman" w:hAnsi="Times New Roman"/>
          <w:color w:val="000000"/>
          <w:sz w:val="28"/>
          <w:lang w:val="ru-RU"/>
        </w:rPr>
        <w:t>понимать необходимость бережного отношения к материальным и духовным ценностям.</w:t>
      </w:r>
    </w:p>
    <w:p w:rsidR="00C5772A" w:rsidRDefault="00CB7C82">
      <w:pPr>
        <w:spacing w:after="0" w:line="264" w:lineRule="auto"/>
        <w:ind w:left="120"/>
        <w:jc w:val="both"/>
      </w:pPr>
      <w:r>
        <w:rPr>
          <w:rFonts w:ascii="Times New Roman" w:hAnsi="Times New Roman"/>
          <w:b/>
          <w:color w:val="000000"/>
          <w:sz w:val="28"/>
        </w:rPr>
        <w:t>МЕТАПРЕДМЕТНЫЕ РЕЗУЛЬТАТЫ</w:t>
      </w:r>
    </w:p>
    <w:p w:rsidR="00C5772A" w:rsidRDefault="00C5772A">
      <w:pPr>
        <w:spacing w:after="0" w:line="264" w:lineRule="auto"/>
        <w:ind w:left="120"/>
        <w:jc w:val="both"/>
      </w:pPr>
    </w:p>
    <w:p w:rsidR="00C5772A" w:rsidRPr="00CB7C82" w:rsidRDefault="00CB7C82">
      <w:pPr>
        <w:numPr>
          <w:ilvl w:val="0"/>
          <w:numId w:val="3"/>
        </w:numPr>
        <w:spacing w:after="0" w:line="264" w:lineRule="auto"/>
        <w:jc w:val="both"/>
        <w:rPr>
          <w:lang w:val="ru-RU"/>
        </w:rPr>
      </w:pPr>
      <w:r w:rsidRPr="00CB7C82">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C5772A" w:rsidRPr="00CB7C82" w:rsidRDefault="00CB7C82">
      <w:pPr>
        <w:numPr>
          <w:ilvl w:val="0"/>
          <w:numId w:val="3"/>
        </w:numPr>
        <w:spacing w:after="0" w:line="264" w:lineRule="auto"/>
        <w:jc w:val="both"/>
        <w:rPr>
          <w:lang w:val="ru-RU"/>
        </w:rPr>
      </w:pPr>
      <w:r w:rsidRPr="00CB7C82">
        <w:rPr>
          <w:rFonts w:ascii="Times New Roman" w:hAnsi="Times New Roman"/>
          <w:color w:val="000000"/>
          <w:sz w:val="28"/>
          <w:lang w:val="ru-RU"/>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C5772A" w:rsidRPr="00CB7C82" w:rsidRDefault="00CB7C82">
      <w:pPr>
        <w:numPr>
          <w:ilvl w:val="0"/>
          <w:numId w:val="3"/>
        </w:numPr>
        <w:spacing w:after="0" w:line="264" w:lineRule="auto"/>
        <w:jc w:val="both"/>
        <w:rPr>
          <w:lang w:val="ru-RU"/>
        </w:rPr>
      </w:pPr>
      <w:r w:rsidRPr="00CB7C82">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C5772A" w:rsidRPr="00CB7C82" w:rsidRDefault="00CB7C82">
      <w:pPr>
        <w:numPr>
          <w:ilvl w:val="0"/>
          <w:numId w:val="3"/>
        </w:numPr>
        <w:spacing w:after="0" w:line="264" w:lineRule="auto"/>
        <w:jc w:val="both"/>
        <w:rPr>
          <w:lang w:val="ru-RU"/>
        </w:rPr>
      </w:pPr>
      <w:r w:rsidRPr="00CB7C82">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C5772A" w:rsidRPr="00CB7C82" w:rsidRDefault="00CB7C82">
      <w:pPr>
        <w:numPr>
          <w:ilvl w:val="0"/>
          <w:numId w:val="3"/>
        </w:numPr>
        <w:spacing w:after="0" w:line="264" w:lineRule="auto"/>
        <w:jc w:val="both"/>
        <w:rPr>
          <w:lang w:val="ru-RU"/>
        </w:rPr>
      </w:pPr>
      <w:r w:rsidRPr="00CB7C82">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C5772A" w:rsidRPr="00CB7C82" w:rsidRDefault="00CB7C82">
      <w:pPr>
        <w:numPr>
          <w:ilvl w:val="0"/>
          <w:numId w:val="3"/>
        </w:numPr>
        <w:spacing w:after="0" w:line="264" w:lineRule="auto"/>
        <w:jc w:val="both"/>
        <w:rPr>
          <w:lang w:val="ru-RU"/>
        </w:rPr>
      </w:pPr>
      <w:r w:rsidRPr="00CB7C82">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C5772A" w:rsidRPr="00CB7C82" w:rsidRDefault="00CB7C82">
      <w:pPr>
        <w:numPr>
          <w:ilvl w:val="0"/>
          <w:numId w:val="3"/>
        </w:numPr>
        <w:spacing w:after="0" w:line="264" w:lineRule="auto"/>
        <w:jc w:val="both"/>
        <w:rPr>
          <w:lang w:val="ru-RU"/>
        </w:rPr>
      </w:pPr>
      <w:r w:rsidRPr="00CB7C82">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C5772A" w:rsidRPr="00CB7C82" w:rsidRDefault="00CB7C82">
      <w:pPr>
        <w:numPr>
          <w:ilvl w:val="0"/>
          <w:numId w:val="3"/>
        </w:numPr>
        <w:spacing w:after="0" w:line="264" w:lineRule="auto"/>
        <w:jc w:val="both"/>
        <w:rPr>
          <w:lang w:val="ru-RU"/>
        </w:rPr>
      </w:pPr>
      <w:r w:rsidRPr="00CB7C82">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C5772A" w:rsidRPr="00CB7C82" w:rsidRDefault="00CB7C82">
      <w:pPr>
        <w:spacing w:after="0" w:line="264" w:lineRule="auto"/>
        <w:ind w:left="120"/>
        <w:jc w:val="both"/>
        <w:rPr>
          <w:lang w:val="ru-RU"/>
        </w:rPr>
      </w:pPr>
      <w:r w:rsidRPr="00CB7C82">
        <w:rPr>
          <w:rFonts w:ascii="Times New Roman" w:hAnsi="Times New Roman"/>
          <w:b/>
          <w:color w:val="000000"/>
          <w:sz w:val="28"/>
          <w:lang w:val="ru-RU"/>
        </w:rPr>
        <w:t>Универсальные учебные действия</w:t>
      </w:r>
    </w:p>
    <w:p w:rsidR="00C5772A" w:rsidRPr="00CB7C82" w:rsidRDefault="00CB7C82">
      <w:pPr>
        <w:spacing w:after="0" w:line="264" w:lineRule="auto"/>
        <w:ind w:firstLine="600"/>
        <w:jc w:val="both"/>
        <w:rPr>
          <w:lang w:val="ru-RU"/>
        </w:rPr>
      </w:pPr>
      <w:r w:rsidRPr="00CB7C82">
        <w:rPr>
          <w:rFonts w:ascii="Times New Roman" w:hAnsi="Times New Roman"/>
          <w:b/>
          <w:color w:val="000000"/>
          <w:sz w:val="28"/>
          <w:lang w:val="ru-RU"/>
        </w:rPr>
        <w:t>Познавательные УУД:</w:t>
      </w:r>
    </w:p>
    <w:p w:rsidR="00C5772A" w:rsidRPr="00CB7C82" w:rsidRDefault="00CB7C82">
      <w:pPr>
        <w:numPr>
          <w:ilvl w:val="0"/>
          <w:numId w:val="4"/>
        </w:numPr>
        <w:spacing w:after="0" w:line="264" w:lineRule="auto"/>
        <w:jc w:val="both"/>
        <w:rPr>
          <w:lang w:val="ru-RU"/>
        </w:rPr>
      </w:pPr>
      <w:r w:rsidRPr="00CB7C82">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C5772A" w:rsidRPr="00CB7C82" w:rsidRDefault="00CB7C82">
      <w:pPr>
        <w:numPr>
          <w:ilvl w:val="0"/>
          <w:numId w:val="4"/>
        </w:numPr>
        <w:spacing w:after="0" w:line="264" w:lineRule="auto"/>
        <w:jc w:val="both"/>
        <w:rPr>
          <w:lang w:val="ru-RU"/>
        </w:rPr>
      </w:pPr>
      <w:r w:rsidRPr="00CB7C82">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C5772A" w:rsidRPr="00CB7C82" w:rsidRDefault="00CB7C82">
      <w:pPr>
        <w:numPr>
          <w:ilvl w:val="0"/>
          <w:numId w:val="4"/>
        </w:numPr>
        <w:spacing w:after="0" w:line="264" w:lineRule="auto"/>
        <w:jc w:val="both"/>
        <w:rPr>
          <w:lang w:val="ru-RU"/>
        </w:rPr>
      </w:pPr>
      <w:r w:rsidRPr="00CB7C82">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C5772A" w:rsidRPr="00CB7C82" w:rsidRDefault="00CB7C82">
      <w:pPr>
        <w:numPr>
          <w:ilvl w:val="0"/>
          <w:numId w:val="4"/>
        </w:numPr>
        <w:spacing w:after="0" w:line="264" w:lineRule="auto"/>
        <w:jc w:val="both"/>
        <w:rPr>
          <w:lang w:val="ru-RU"/>
        </w:rPr>
      </w:pPr>
      <w:r w:rsidRPr="00CB7C82">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C5772A" w:rsidRPr="00CB7C82" w:rsidRDefault="00CB7C82">
      <w:pPr>
        <w:numPr>
          <w:ilvl w:val="0"/>
          <w:numId w:val="4"/>
        </w:numPr>
        <w:spacing w:after="0" w:line="264" w:lineRule="auto"/>
        <w:jc w:val="both"/>
        <w:rPr>
          <w:lang w:val="ru-RU"/>
        </w:rPr>
      </w:pPr>
      <w:r w:rsidRPr="00CB7C82">
        <w:rPr>
          <w:rFonts w:ascii="Times New Roman" w:hAnsi="Times New Roman"/>
          <w:color w:val="000000"/>
          <w:sz w:val="28"/>
          <w:lang w:val="ru-RU"/>
        </w:rPr>
        <w:t>выполнять совместные проектные задания с опорой на предложенные образцы.</w:t>
      </w:r>
    </w:p>
    <w:p w:rsidR="00C5772A" w:rsidRDefault="00CB7C82">
      <w:pPr>
        <w:spacing w:after="0" w:line="264" w:lineRule="auto"/>
        <w:ind w:firstLine="600"/>
        <w:jc w:val="both"/>
      </w:pPr>
      <w:r>
        <w:rPr>
          <w:rFonts w:ascii="Times New Roman" w:hAnsi="Times New Roman"/>
          <w:b/>
          <w:color w:val="000000"/>
          <w:sz w:val="28"/>
        </w:rPr>
        <w:t>Работа с информацией:</w:t>
      </w:r>
    </w:p>
    <w:p w:rsidR="00C5772A" w:rsidRPr="00CB7C82" w:rsidRDefault="00CB7C82">
      <w:pPr>
        <w:numPr>
          <w:ilvl w:val="0"/>
          <w:numId w:val="5"/>
        </w:numPr>
        <w:spacing w:after="0" w:line="264" w:lineRule="auto"/>
        <w:jc w:val="both"/>
        <w:rPr>
          <w:lang w:val="ru-RU"/>
        </w:rPr>
      </w:pPr>
      <w:r w:rsidRPr="00CB7C82">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C5772A" w:rsidRPr="00CB7C82" w:rsidRDefault="00CB7C82">
      <w:pPr>
        <w:numPr>
          <w:ilvl w:val="0"/>
          <w:numId w:val="5"/>
        </w:numPr>
        <w:spacing w:after="0" w:line="264" w:lineRule="auto"/>
        <w:jc w:val="both"/>
        <w:rPr>
          <w:lang w:val="ru-RU"/>
        </w:rPr>
      </w:pPr>
      <w:r w:rsidRPr="00CB7C82">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C5772A" w:rsidRPr="00CB7C82" w:rsidRDefault="00CB7C82">
      <w:pPr>
        <w:numPr>
          <w:ilvl w:val="0"/>
          <w:numId w:val="5"/>
        </w:numPr>
        <w:spacing w:after="0" w:line="264" w:lineRule="auto"/>
        <w:jc w:val="both"/>
        <w:rPr>
          <w:lang w:val="ru-RU"/>
        </w:rPr>
      </w:pPr>
      <w:r w:rsidRPr="00CB7C82">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C5772A" w:rsidRPr="00CB7C82" w:rsidRDefault="00CB7C82">
      <w:pPr>
        <w:numPr>
          <w:ilvl w:val="0"/>
          <w:numId w:val="5"/>
        </w:numPr>
        <w:spacing w:after="0" w:line="264" w:lineRule="auto"/>
        <w:jc w:val="both"/>
        <w:rPr>
          <w:lang w:val="ru-RU"/>
        </w:rPr>
      </w:pPr>
      <w:r w:rsidRPr="00CB7C82">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C5772A" w:rsidRDefault="00CB7C82">
      <w:pPr>
        <w:spacing w:after="0" w:line="264" w:lineRule="auto"/>
        <w:ind w:firstLine="600"/>
        <w:jc w:val="both"/>
      </w:pPr>
      <w:r>
        <w:rPr>
          <w:rFonts w:ascii="Times New Roman" w:hAnsi="Times New Roman"/>
          <w:b/>
          <w:color w:val="000000"/>
          <w:sz w:val="28"/>
        </w:rPr>
        <w:t>Коммуникативные УУД:</w:t>
      </w:r>
    </w:p>
    <w:p w:rsidR="00C5772A" w:rsidRPr="00CB7C82" w:rsidRDefault="00CB7C82">
      <w:pPr>
        <w:numPr>
          <w:ilvl w:val="0"/>
          <w:numId w:val="6"/>
        </w:numPr>
        <w:spacing w:after="0" w:line="264" w:lineRule="auto"/>
        <w:jc w:val="both"/>
        <w:rPr>
          <w:lang w:val="ru-RU"/>
        </w:rPr>
      </w:pPr>
      <w:r w:rsidRPr="00CB7C82">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C5772A" w:rsidRPr="00CB7C82" w:rsidRDefault="00CB7C82">
      <w:pPr>
        <w:numPr>
          <w:ilvl w:val="0"/>
          <w:numId w:val="6"/>
        </w:numPr>
        <w:spacing w:after="0" w:line="264" w:lineRule="auto"/>
        <w:jc w:val="both"/>
        <w:rPr>
          <w:lang w:val="ru-RU"/>
        </w:rPr>
      </w:pPr>
      <w:r w:rsidRPr="00CB7C82">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C5772A" w:rsidRPr="00CB7C82" w:rsidRDefault="00CB7C82">
      <w:pPr>
        <w:numPr>
          <w:ilvl w:val="0"/>
          <w:numId w:val="6"/>
        </w:numPr>
        <w:spacing w:after="0" w:line="264" w:lineRule="auto"/>
        <w:jc w:val="both"/>
        <w:rPr>
          <w:lang w:val="ru-RU"/>
        </w:rPr>
      </w:pPr>
      <w:r w:rsidRPr="00CB7C82">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C5772A" w:rsidRDefault="00CB7C82">
      <w:pPr>
        <w:spacing w:after="0" w:line="264" w:lineRule="auto"/>
        <w:ind w:firstLine="600"/>
        <w:jc w:val="both"/>
      </w:pPr>
      <w:r>
        <w:rPr>
          <w:rFonts w:ascii="Times New Roman" w:hAnsi="Times New Roman"/>
          <w:b/>
          <w:color w:val="000000"/>
          <w:sz w:val="28"/>
        </w:rPr>
        <w:t>Регулятивные УУД:</w:t>
      </w:r>
    </w:p>
    <w:p w:rsidR="00C5772A" w:rsidRPr="00CB7C82" w:rsidRDefault="00CB7C82">
      <w:pPr>
        <w:numPr>
          <w:ilvl w:val="0"/>
          <w:numId w:val="7"/>
        </w:numPr>
        <w:spacing w:after="0" w:line="264" w:lineRule="auto"/>
        <w:jc w:val="both"/>
        <w:rPr>
          <w:lang w:val="ru-RU"/>
        </w:rPr>
      </w:pPr>
      <w:r w:rsidRPr="00CB7C82">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C5772A" w:rsidRPr="00CB7C82" w:rsidRDefault="00CB7C82">
      <w:pPr>
        <w:numPr>
          <w:ilvl w:val="0"/>
          <w:numId w:val="7"/>
        </w:numPr>
        <w:spacing w:after="0" w:line="264" w:lineRule="auto"/>
        <w:jc w:val="both"/>
        <w:rPr>
          <w:lang w:val="ru-RU"/>
        </w:rPr>
      </w:pPr>
      <w:r w:rsidRPr="00CB7C82">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C5772A" w:rsidRPr="00CB7C82" w:rsidRDefault="00CB7C82">
      <w:pPr>
        <w:numPr>
          <w:ilvl w:val="0"/>
          <w:numId w:val="7"/>
        </w:numPr>
        <w:spacing w:after="0" w:line="264" w:lineRule="auto"/>
        <w:jc w:val="both"/>
        <w:rPr>
          <w:lang w:val="ru-RU"/>
        </w:rPr>
      </w:pPr>
      <w:r w:rsidRPr="00CB7C82">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5772A" w:rsidRPr="00CB7C82" w:rsidRDefault="00CB7C82">
      <w:pPr>
        <w:numPr>
          <w:ilvl w:val="0"/>
          <w:numId w:val="7"/>
        </w:numPr>
        <w:spacing w:after="0" w:line="264" w:lineRule="auto"/>
        <w:jc w:val="both"/>
        <w:rPr>
          <w:lang w:val="ru-RU"/>
        </w:rPr>
      </w:pPr>
      <w:r w:rsidRPr="00CB7C82">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5772A" w:rsidRPr="00CB7C82" w:rsidRDefault="00CB7C82">
      <w:pPr>
        <w:numPr>
          <w:ilvl w:val="0"/>
          <w:numId w:val="7"/>
        </w:numPr>
        <w:spacing w:after="0" w:line="264" w:lineRule="auto"/>
        <w:jc w:val="both"/>
        <w:rPr>
          <w:lang w:val="ru-RU"/>
        </w:rPr>
      </w:pPr>
      <w:r w:rsidRPr="00CB7C82">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C5772A" w:rsidRDefault="00CB7C82">
      <w:pPr>
        <w:spacing w:after="0" w:line="264" w:lineRule="auto"/>
        <w:ind w:firstLine="600"/>
        <w:jc w:val="both"/>
      </w:pPr>
      <w:r>
        <w:rPr>
          <w:rFonts w:ascii="Times New Roman" w:hAnsi="Times New Roman"/>
          <w:b/>
          <w:color w:val="000000"/>
          <w:sz w:val="28"/>
        </w:rPr>
        <w:t>Совместная деятельность:</w:t>
      </w:r>
    </w:p>
    <w:p w:rsidR="00C5772A" w:rsidRPr="00CB7C82" w:rsidRDefault="00CB7C82">
      <w:pPr>
        <w:numPr>
          <w:ilvl w:val="0"/>
          <w:numId w:val="8"/>
        </w:numPr>
        <w:spacing w:after="0" w:line="264" w:lineRule="auto"/>
        <w:jc w:val="both"/>
        <w:rPr>
          <w:lang w:val="ru-RU"/>
        </w:rPr>
      </w:pPr>
      <w:r w:rsidRPr="00CB7C82">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5772A" w:rsidRPr="00CB7C82" w:rsidRDefault="00CB7C82">
      <w:pPr>
        <w:numPr>
          <w:ilvl w:val="0"/>
          <w:numId w:val="8"/>
        </w:numPr>
        <w:spacing w:after="0" w:line="264" w:lineRule="auto"/>
        <w:jc w:val="both"/>
        <w:rPr>
          <w:lang w:val="ru-RU"/>
        </w:rPr>
      </w:pPr>
      <w:r w:rsidRPr="00CB7C82">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C5772A" w:rsidRPr="00CB7C82" w:rsidRDefault="00CB7C82">
      <w:pPr>
        <w:numPr>
          <w:ilvl w:val="0"/>
          <w:numId w:val="8"/>
        </w:numPr>
        <w:spacing w:after="0" w:line="264" w:lineRule="auto"/>
        <w:jc w:val="both"/>
        <w:rPr>
          <w:lang w:val="ru-RU"/>
        </w:rPr>
      </w:pPr>
      <w:r w:rsidRPr="00CB7C82">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C5772A" w:rsidRPr="00CB7C82" w:rsidRDefault="00C5772A">
      <w:pPr>
        <w:spacing w:after="0" w:line="264" w:lineRule="auto"/>
        <w:ind w:left="120"/>
        <w:jc w:val="both"/>
        <w:rPr>
          <w:lang w:val="ru-RU"/>
        </w:rPr>
      </w:pPr>
    </w:p>
    <w:p w:rsidR="00C5772A" w:rsidRPr="00CB7C82" w:rsidRDefault="00CB7C82">
      <w:pPr>
        <w:spacing w:after="0" w:line="264" w:lineRule="auto"/>
        <w:ind w:left="120"/>
        <w:jc w:val="both"/>
        <w:rPr>
          <w:lang w:val="ru-RU"/>
        </w:rPr>
      </w:pPr>
      <w:r w:rsidRPr="00CB7C82">
        <w:rPr>
          <w:rFonts w:ascii="Times New Roman" w:hAnsi="Times New Roman"/>
          <w:b/>
          <w:color w:val="000000"/>
          <w:sz w:val="28"/>
          <w:lang w:val="ru-RU"/>
        </w:rPr>
        <w:t>ПРЕДМЕТНЫЕ РЕЗУЛЬТАТЫ</w:t>
      </w:r>
    </w:p>
    <w:p w:rsidR="00C5772A" w:rsidRPr="00CB7C82" w:rsidRDefault="00C5772A">
      <w:pPr>
        <w:spacing w:after="0" w:line="264" w:lineRule="auto"/>
        <w:ind w:left="120"/>
        <w:jc w:val="both"/>
        <w:rPr>
          <w:lang w:val="ru-RU"/>
        </w:rPr>
      </w:pP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CB7C82">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lastRenderedPageBreak/>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5772A" w:rsidRDefault="00CB7C82">
      <w:pPr>
        <w:numPr>
          <w:ilvl w:val="0"/>
          <w:numId w:val="9"/>
        </w:numPr>
        <w:spacing w:after="0" w:line="264" w:lineRule="auto"/>
        <w:jc w:val="both"/>
      </w:pPr>
      <w:r w:rsidRPr="00CB7C82">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5772A" w:rsidRPr="00CB7C82" w:rsidRDefault="00CB7C82">
      <w:pPr>
        <w:numPr>
          <w:ilvl w:val="0"/>
          <w:numId w:val="9"/>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CB7C82">
        <w:rPr>
          <w:rFonts w:ascii="Times New Roman" w:hAnsi="Times New Roman"/>
          <w:color w:val="000000"/>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рассказывать о назначении и устройстве мечети (минбар, михраб), нормах поведения в мечети, общения с верующими и служителями ислама;</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рассказывать о праздниках в исламе (Ураза-байрам, Курбан-байрам, Маулид);</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 xml:space="preserve">первоначальный опыт поисковой, проектной деятельности по изучению исламского исторического и культурного наследия в своей </w:t>
      </w:r>
      <w:r w:rsidRPr="00CB7C82">
        <w:rPr>
          <w:rFonts w:ascii="Times New Roman" w:hAnsi="Times New Roman"/>
          <w:color w:val="000000"/>
          <w:sz w:val="28"/>
          <w:lang w:val="ru-RU"/>
        </w:rPr>
        <w:lastRenderedPageBreak/>
        <w:t>местности, регионе (мечети, медресе, памятные и святые места), оформлению и представлению её результатов;</w:t>
      </w:r>
    </w:p>
    <w:p w:rsidR="00C5772A" w:rsidRDefault="00CB7C82">
      <w:pPr>
        <w:numPr>
          <w:ilvl w:val="0"/>
          <w:numId w:val="10"/>
        </w:numPr>
        <w:spacing w:after="0" w:line="264" w:lineRule="auto"/>
        <w:jc w:val="both"/>
      </w:pPr>
      <w:r w:rsidRPr="00CB7C82">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5772A" w:rsidRPr="00CB7C82" w:rsidRDefault="00CB7C82">
      <w:pPr>
        <w:numPr>
          <w:ilvl w:val="0"/>
          <w:numId w:val="10"/>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w:t>
      </w:r>
      <w:r w:rsidRPr="00CB7C82">
        <w:rPr>
          <w:rFonts w:ascii="Times New Roman" w:hAnsi="Times New Roman"/>
          <w:color w:val="000000"/>
          <w:sz w:val="28"/>
          <w:lang w:val="ru-RU"/>
        </w:rPr>
        <w:lastRenderedPageBreak/>
        <w:t>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рассказывать о праздниках в буддизме, аскезе;</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рассказывать о художественной культуре в буддийской традиции;</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5772A" w:rsidRDefault="00CB7C82">
      <w:pPr>
        <w:numPr>
          <w:ilvl w:val="0"/>
          <w:numId w:val="11"/>
        </w:numPr>
        <w:spacing w:after="0" w:line="264" w:lineRule="auto"/>
        <w:jc w:val="both"/>
      </w:pPr>
      <w:r w:rsidRPr="00CB7C82">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w:t>
      </w:r>
      <w:r w:rsidRPr="00CB7C82">
        <w:rPr>
          <w:rFonts w:ascii="Times New Roman" w:hAnsi="Times New Roman"/>
          <w:color w:val="000000"/>
          <w:sz w:val="28"/>
          <w:lang w:val="ru-RU"/>
        </w:rPr>
        <w:lastRenderedPageBreak/>
        <w:t>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5772A" w:rsidRPr="00CB7C82" w:rsidRDefault="00CB7C82">
      <w:pPr>
        <w:numPr>
          <w:ilvl w:val="0"/>
          <w:numId w:val="11"/>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lastRenderedPageBreak/>
        <w:t>рассказывать о священных текстах иудаизма – Торе и Танахе, о Талмуде, произведениях выдающихся деятелей иудаизма, богослужениях, молитвах;</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рассказывать о назначении и устройстве синагоги, о раввинах, нормах поведения в синагоге, общения с мирянами и раввинами;</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рассказывать об иудейских праздниках (не менее четырёх, включая Рош-а-Шана, Йом-Киппур, Суккот, Песах), постах, назначении поста;</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распознавать иудейскую символику, объяснять своими словами её смысл (магендовид) и значение в еврейской культуре;</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C5772A" w:rsidRDefault="00CB7C82">
      <w:pPr>
        <w:numPr>
          <w:ilvl w:val="0"/>
          <w:numId w:val="12"/>
        </w:numPr>
        <w:spacing w:after="0" w:line="264" w:lineRule="auto"/>
        <w:jc w:val="both"/>
      </w:pPr>
      <w:r w:rsidRPr="00CB7C82">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5772A" w:rsidRPr="00CB7C82" w:rsidRDefault="00CB7C82">
      <w:pPr>
        <w:numPr>
          <w:ilvl w:val="0"/>
          <w:numId w:val="12"/>
        </w:numPr>
        <w:spacing w:after="0" w:line="264" w:lineRule="auto"/>
        <w:jc w:val="both"/>
        <w:rPr>
          <w:lang w:val="ru-RU"/>
        </w:rPr>
      </w:pPr>
      <w:r w:rsidRPr="00CB7C82">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lastRenderedPageBreak/>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C5772A" w:rsidRDefault="00CB7C82">
      <w:pPr>
        <w:numPr>
          <w:ilvl w:val="0"/>
          <w:numId w:val="13"/>
        </w:numPr>
        <w:spacing w:after="0" w:line="264" w:lineRule="auto"/>
        <w:jc w:val="both"/>
      </w:pPr>
      <w:r w:rsidRPr="00CB7C82">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5772A" w:rsidRPr="00CB7C82" w:rsidRDefault="00CB7C82">
      <w:pPr>
        <w:numPr>
          <w:ilvl w:val="0"/>
          <w:numId w:val="13"/>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C5772A" w:rsidRPr="00CB7C82" w:rsidRDefault="00CB7C82">
      <w:pPr>
        <w:spacing w:after="0" w:line="264" w:lineRule="auto"/>
        <w:ind w:firstLine="600"/>
        <w:jc w:val="both"/>
        <w:rPr>
          <w:lang w:val="ru-RU"/>
        </w:rPr>
      </w:pPr>
      <w:r w:rsidRPr="00CB7C82">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w:t>
      </w:r>
      <w:r w:rsidRPr="00CB7C82">
        <w:rPr>
          <w:rFonts w:ascii="Times New Roman" w:hAnsi="Times New Roman"/>
          <w:color w:val="000000"/>
          <w:sz w:val="28"/>
          <w:lang w:val="ru-RU"/>
        </w:rPr>
        <w:lastRenderedPageBreak/>
        <w:t>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C5772A" w:rsidRDefault="00CB7C82">
      <w:pPr>
        <w:numPr>
          <w:ilvl w:val="0"/>
          <w:numId w:val="14"/>
        </w:numPr>
        <w:spacing w:after="0" w:line="264" w:lineRule="auto"/>
        <w:jc w:val="both"/>
      </w:pPr>
      <w:r w:rsidRPr="00CB7C82">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5772A" w:rsidRPr="00CB7C82" w:rsidRDefault="00CB7C82">
      <w:pPr>
        <w:numPr>
          <w:ilvl w:val="0"/>
          <w:numId w:val="14"/>
        </w:numPr>
        <w:spacing w:after="0" w:line="264" w:lineRule="auto"/>
        <w:jc w:val="both"/>
        <w:rPr>
          <w:lang w:val="ru-RU"/>
        </w:rPr>
      </w:pPr>
      <w:r w:rsidRPr="00CB7C82">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C5772A" w:rsidRPr="00CB7C82" w:rsidRDefault="00CB7C82">
      <w:pPr>
        <w:spacing w:after="0" w:line="264" w:lineRule="auto"/>
        <w:ind w:left="120"/>
        <w:jc w:val="both"/>
        <w:rPr>
          <w:lang w:val="ru-RU"/>
        </w:rPr>
      </w:pPr>
      <w:r w:rsidRPr="00CB7C82">
        <w:rPr>
          <w:rFonts w:ascii="Times New Roman" w:hAnsi="Times New Roman"/>
          <w:b/>
          <w:color w:val="000000"/>
          <w:sz w:val="28"/>
          <w:lang w:val="ru-RU"/>
        </w:rPr>
        <w:t>​</w:t>
      </w:r>
    </w:p>
    <w:p w:rsidR="00C5772A" w:rsidRPr="00CB7C82" w:rsidRDefault="00C5772A">
      <w:pPr>
        <w:rPr>
          <w:lang w:val="ru-RU"/>
        </w:rPr>
        <w:sectPr w:rsidR="00C5772A" w:rsidRPr="00CB7C82">
          <w:pgSz w:w="11906" w:h="16383"/>
          <w:pgMar w:top="1134" w:right="850" w:bottom="1134" w:left="1701" w:header="720" w:footer="720" w:gutter="0"/>
          <w:cols w:space="720"/>
        </w:sectPr>
      </w:pPr>
    </w:p>
    <w:p w:rsidR="00C5772A" w:rsidRDefault="00CB7C82">
      <w:pPr>
        <w:spacing w:after="0"/>
        <w:ind w:left="120"/>
      </w:pPr>
      <w:bookmarkStart w:id="8" w:name="block-18306419"/>
      <w:bookmarkEnd w:id="7"/>
      <w:r>
        <w:rPr>
          <w:rFonts w:ascii="Times New Roman" w:hAnsi="Times New Roman"/>
          <w:b/>
          <w:color w:val="000000"/>
          <w:sz w:val="28"/>
        </w:rPr>
        <w:lastRenderedPageBreak/>
        <w:t xml:space="preserve">ТЕМАТИЧЕСКОЕ ПЛАНИРОВАНИЕ </w:t>
      </w:r>
    </w:p>
    <w:p w:rsidR="00C5772A" w:rsidRDefault="00CB7C82">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C5772A" w:rsidTr="00CB7C82">
        <w:trPr>
          <w:trHeight w:val="144"/>
          <w:tblCellSpacing w:w="20" w:type="nil"/>
        </w:trPr>
        <w:tc>
          <w:tcPr>
            <w:tcW w:w="829" w:type="dxa"/>
            <w:vMerge w:val="restart"/>
            <w:tcMar>
              <w:top w:w="50" w:type="dxa"/>
              <w:left w:w="100" w:type="dxa"/>
            </w:tcMar>
            <w:vAlign w:val="center"/>
          </w:tcPr>
          <w:p w:rsidR="00C5772A" w:rsidRDefault="00CB7C82">
            <w:pPr>
              <w:spacing w:after="0"/>
              <w:ind w:left="135"/>
            </w:pPr>
            <w:r>
              <w:rPr>
                <w:rFonts w:ascii="Times New Roman" w:hAnsi="Times New Roman"/>
                <w:b/>
                <w:color w:val="000000"/>
                <w:sz w:val="24"/>
              </w:rPr>
              <w:t xml:space="preserve">№ п/п </w:t>
            </w:r>
          </w:p>
          <w:p w:rsidR="00C5772A" w:rsidRDefault="00C5772A">
            <w:pPr>
              <w:spacing w:after="0"/>
              <w:ind w:left="135"/>
            </w:pPr>
          </w:p>
        </w:tc>
        <w:tc>
          <w:tcPr>
            <w:tcW w:w="4882" w:type="dxa"/>
            <w:vMerge w:val="restart"/>
            <w:tcMar>
              <w:top w:w="50" w:type="dxa"/>
              <w:left w:w="100" w:type="dxa"/>
            </w:tcMar>
            <w:vAlign w:val="center"/>
          </w:tcPr>
          <w:p w:rsidR="00C5772A" w:rsidRDefault="00CB7C82">
            <w:pPr>
              <w:spacing w:after="0"/>
              <w:ind w:left="135"/>
            </w:pPr>
            <w:r>
              <w:rPr>
                <w:rFonts w:ascii="Times New Roman" w:hAnsi="Times New Roman"/>
                <w:b/>
                <w:color w:val="000000"/>
                <w:sz w:val="24"/>
              </w:rPr>
              <w:t xml:space="preserve">Наименование разделов и тем программы </w:t>
            </w:r>
          </w:p>
          <w:p w:rsidR="00C5772A" w:rsidRDefault="00C5772A">
            <w:pPr>
              <w:spacing w:after="0"/>
              <w:ind w:left="135"/>
            </w:pPr>
          </w:p>
        </w:tc>
        <w:tc>
          <w:tcPr>
            <w:tcW w:w="0" w:type="auto"/>
            <w:gridSpan w:val="3"/>
            <w:tcMar>
              <w:top w:w="50" w:type="dxa"/>
              <w:left w:w="100" w:type="dxa"/>
            </w:tcMar>
            <w:vAlign w:val="center"/>
          </w:tcPr>
          <w:p w:rsidR="00C5772A" w:rsidRDefault="00CB7C82">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C5772A" w:rsidRDefault="00CB7C82">
            <w:pPr>
              <w:spacing w:after="0"/>
              <w:ind w:left="135"/>
            </w:pPr>
            <w:r>
              <w:rPr>
                <w:rFonts w:ascii="Times New Roman" w:hAnsi="Times New Roman"/>
                <w:b/>
                <w:color w:val="000000"/>
                <w:sz w:val="24"/>
              </w:rPr>
              <w:t xml:space="preserve">Электронные (цифровые) образовательные ресурсы </w:t>
            </w:r>
          </w:p>
          <w:p w:rsidR="00C5772A" w:rsidRDefault="00C5772A">
            <w:pPr>
              <w:spacing w:after="0"/>
              <w:ind w:left="135"/>
            </w:pPr>
          </w:p>
        </w:tc>
      </w:tr>
      <w:tr w:rsidR="00C5772A" w:rsidTr="00CB7C82">
        <w:trPr>
          <w:trHeight w:val="144"/>
          <w:tblCellSpacing w:w="20" w:type="nil"/>
        </w:trPr>
        <w:tc>
          <w:tcPr>
            <w:tcW w:w="0" w:type="auto"/>
            <w:vMerge/>
            <w:tcBorders>
              <w:top w:val="nil"/>
            </w:tcBorders>
            <w:tcMar>
              <w:top w:w="50" w:type="dxa"/>
              <w:left w:w="100" w:type="dxa"/>
            </w:tcMar>
          </w:tcPr>
          <w:p w:rsidR="00C5772A" w:rsidRDefault="00C5772A"/>
        </w:tc>
        <w:tc>
          <w:tcPr>
            <w:tcW w:w="0" w:type="auto"/>
            <w:vMerge/>
            <w:tcBorders>
              <w:top w:val="nil"/>
            </w:tcBorders>
            <w:tcMar>
              <w:top w:w="50" w:type="dxa"/>
              <w:left w:w="100" w:type="dxa"/>
            </w:tcMar>
          </w:tcPr>
          <w:p w:rsidR="00C5772A" w:rsidRDefault="00C5772A"/>
        </w:tc>
        <w:tc>
          <w:tcPr>
            <w:tcW w:w="1384" w:type="dxa"/>
            <w:tcMar>
              <w:top w:w="50" w:type="dxa"/>
              <w:left w:w="100" w:type="dxa"/>
            </w:tcMar>
            <w:vAlign w:val="center"/>
          </w:tcPr>
          <w:p w:rsidR="00C5772A" w:rsidRDefault="00CB7C82">
            <w:pPr>
              <w:spacing w:after="0"/>
              <w:ind w:left="135"/>
            </w:pPr>
            <w:r>
              <w:rPr>
                <w:rFonts w:ascii="Times New Roman" w:hAnsi="Times New Roman"/>
                <w:b/>
                <w:color w:val="000000"/>
                <w:sz w:val="24"/>
              </w:rPr>
              <w:t xml:space="preserve">Всего </w:t>
            </w:r>
          </w:p>
          <w:p w:rsidR="00C5772A" w:rsidRDefault="00C5772A">
            <w:pPr>
              <w:spacing w:after="0"/>
              <w:ind w:left="135"/>
            </w:pPr>
          </w:p>
        </w:tc>
        <w:tc>
          <w:tcPr>
            <w:tcW w:w="1841" w:type="dxa"/>
            <w:tcMar>
              <w:top w:w="50" w:type="dxa"/>
              <w:left w:w="100" w:type="dxa"/>
            </w:tcMar>
            <w:vAlign w:val="center"/>
          </w:tcPr>
          <w:p w:rsidR="00C5772A" w:rsidRDefault="00CB7C82">
            <w:pPr>
              <w:spacing w:after="0"/>
              <w:ind w:left="135"/>
            </w:pPr>
            <w:r>
              <w:rPr>
                <w:rFonts w:ascii="Times New Roman" w:hAnsi="Times New Roman"/>
                <w:b/>
                <w:color w:val="000000"/>
                <w:sz w:val="24"/>
              </w:rPr>
              <w:t xml:space="preserve">Контрольные работы </w:t>
            </w:r>
          </w:p>
          <w:p w:rsidR="00C5772A" w:rsidRDefault="00C5772A">
            <w:pPr>
              <w:spacing w:after="0"/>
              <w:ind w:left="135"/>
            </w:pPr>
          </w:p>
        </w:tc>
        <w:tc>
          <w:tcPr>
            <w:tcW w:w="1910" w:type="dxa"/>
            <w:tcMar>
              <w:top w:w="50" w:type="dxa"/>
              <w:left w:w="100" w:type="dxa"/>
            </w:tcMar>
            <w:vAlign w:val="center"/>
          </w:tcPr>
          <w:p w:rsidR="00C5772A" w:rsidRDefault="00CB7C82">
            <w:pPr>
              <w:spacing w:after="0"/>
              <w:ind w:left="135"/>
            </w:pPr>
            <w:r>
              <w:rPr>
                <w:rFonts w:ascii="Times New Roman" w:hAnsi="Times New Roman"/>
                <w:b/>
                <w:color w:val="000000"/>
                <w:sz w:val="24"/>
              </w:rPr>
              <w:t xml:space="preserve">Практические работы </w:t>
            </w:r>
          </w:p>
          <w:p w:rsidR="00C5772A" w:rsidRDefault="00C5772A">
            <w:pPr>
              <w:spacing w:after="0"/>
              <w:ind w:left="135"/>
            </w:pPr>
          </w:p>
        </w:tc>
        <w:tc>
          <w:tcPr>
            <w:tcW w:w="0" w:type="auto"/>
            <w:vMerge/>
            <w:tcBorders>
              <w:top w:val="nil"/>
            </w:tcBorders>
            <w:tcMar>
              <w:top w:w="50" w:type="dxa"/>
              <w:left w:w="100" w:type="dxa"/>
            </w:tcMar>
          </w:tcPr>
          <w:p w:rsidR="00C5772A" w:rsidRDefault="00C5772A"/>
        </w:tc>
      </w:tr>
      <w:tr w:rsidR="00CB7C82" w:rsidTr="00CB7C82">
        <w:trPr>
          <w:trHeight w:val="144"/>
          <w:tblCellSpacing w:w="20" w:type="nil"/>
        </w:trPr>
        <w:tc>
          <w:tcPr>
            <w:tcW w:w="829" w:type="dxa"/>
            <w:tcMar>
              <w:top w:w="50" w:type="dxa"/>
              <w:left w:w="100" w:type="dxa"/>
            </w:tcMar>
            <w:vAlign w:val="center"/>
          </w:tcPr>
          <w:p w:rsidR="00CB7C82" w:rsidRDefault="00CB7C82" w:rsidP="00CB7C82">
            <w:pPr>
              <w:spacing w:after="0"/>
            </w:pPr>
            <w:r>
              <w:rPr>
                <w:rFonts w:ascii="Times New Roman" w:hAnsi="Times New Roman"/>
                <w:color w:val="000000"/>
                <w:sz w:val="24"/>
              </w:rPr>
              <w:t>1</w:t>
            </w:r>
          </w:p>
        </w:tc>
        <w:tc>
          <w:tcPr>
            <w:tcW w:w="488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Россия — наша Родина</w:t>
            </w:r>
          </w:p>
        </w:tc>
        <w:tc>
          <w:tcPr>
            <w:tcW w:w="1384"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2379" w:type="dxa"/>
            <w:tcMar>
              <w:top w:w="50" w:type="dxa"/>
              <w:left w:w="100" w:type="dxa"/>
            </w:tcMar>
          </w:tcPr>
          <w:p w:rsidR="00CB7C82" w:rsidRDefault="00CB7C82" w:rsidP="00CB7C82">
            <w:r w:rsidRPr="00E945CD">
              <w:t>http: // resh.edu.ru http://orkce.apkpro. ru/ https://videouroki.n et https://infourok.ru https:// multiurok.ru</w:t>
            </w:r>
          </w:p>
        </w:tc>
      </w:tr>
      <w:tr w:rsidR="00CB7C82" w:rsidTr="00CB7C82">
        <w:trPr>
          <w:trHeight w:val="144"/>
          <w:tblCellSpacing w:w="20" w:type="nil"/>
        </w:trPr>
        <w:tc>
          <w:tcPr>
            <w:tcW w:w="829" w:type="dxa"/>
            <w:tcMar>
              <w:top w:w="50" w:type="dxa"/>
              <w:left w:w="100" w:type="dxa"/>
            </w:tcMar>
            <w:vAlign w:val="center"/>
          </w:tcPr>
          <w:p w:rsidR="00CB7C82" w:rsidRDefault="00CB7C82" w:rsidP="00CB7C82">
            <w:pPr>
              <w:spacing w:after="0"/>
            </w:pPr>
            <w:r>
              <w:rPr>
                <w:rFonts w:ascii="Times New Roman" w:hAnsi="Times New Roman"/>
                <w:color w:val="000000"/>
                <w:sz w:val="24"/>
              </w:rPr>
              <w:t>2</w:t>
            </w:r>
          </w:p>
        </w:tc>
        <w:tc>
          <w:tcPr>
            <w:tcW w:w="4882"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1384"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2379" w:type="dxa"/>
            <w:tcMar>
              <w:top w:w="50" w:type="dxa"/>
              <w:left w:w="100" w:type="dxa"/>
            </w:tcMar>
          </w:tcPr>
          <w:p w:rsidR="00CB7C82" w:rsidRDefault="00CB7C82" w:rsidP="00CB7C82">
            <w:r w:rsidRPr="00E945CD">
              <w:t>http: // resh.edu.ru http://orkce.apkpro. ru/ https://videouroki.n et https://infourok.ru https:// multiurok.ru</w:t>
            </w:r>
          </w:p>
        </w:tc>
      </w:tr>
      <w:tr w:rsidR="00CB7C82" w:rsidTr="00CB7C82">
        <w:trPr>
          <w:trHeight w:val="144"/>
          <w:tblCellSpacing w:w="20" w:type="nil"/>
        </w:trPr>
        <w:tc>
          <w:tcPr>
            <w:tcW w:w="829" w:type="dxa"/>
            <w:tcMar>
              <w:top w:w="50" w:type="dxa"/>
              <w:left w:w="100" w:type="dxa"/>
            </w:tcMar>
            <w:vAlign w:val="center"/>
          </w:tcPr>
          <w:p w:rsidR="00CB7C82" w:rsidRDefault="00CB7C82" w:rsidP="00CB7C82">
            <w:pPr>
              <w:spacing w:after="0"/>
            </w:pPr>
            <w:r>
              <w:rPr>
                <w:rFonts w:ascii="Times New Roman" w:hAnsi="Times New Roman"/>
                <w:color w:val="000000"/>
                <w:sz w:val="24"/>
              </w:rPr>
              <w:t>3</w:t>
            </w:r>
          </w:p>
        </w:tc>
        <w:tc>
          <w:tcPr>
            <w:tcW w:w="4882"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384"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2379" w:type="dxa"/>
            <w:tcMar>
              <w:top w:w="50" w:type="dxa"/>
              <w:left w:w="100" w:type="dxa"/>
            </w:tcMar>
          </w:tcPr>
          <w:p w:rsidR="00CB7C82" w:rsidRDefault="00CB7C82" w:rsidP="00CB7C82">
            <w:r w:rsidRPr="00E945CD">
              <w:t>http: // resh.edu.ru http://orkce.apkpro. ru/ https://videouroki.n et https://infourok.ru https:// multiurok.ru</w:t>
            </w:r>
          </w:p>
        </w:tc>
      </w:tr>
      <w:tr w:rsidR="00CB7C82" w:rsidTr="00CB7C82">
        <w:trPr>
          <w:trHeight w:val="144"/>
          <w:tblCellSpacing w:w="20" w:type="nil"/>
        </w:trPr>
        <w:tc>
          <w:tcPr>
            <w:tcW w:w="829" w:type="dxa"/>
            <w:tcMar>
              <w:top w:w="50" w:type="dxa"/>
              <w:left w:w="100" w:type="dxa"/>
            </w:tcMar>
            <w:vAlign w:val="center"/>
          </w:tcPr>
          <w:p w:rsidR="00CB7C82" w:rsidRDefault="00CB7C82" w:rsidP="00CB7C82">
            <w:pPr>
              <w:spacing w:after="0"/>
            </w:pPr>
            <w:r>
              <w:rPr>
                <w:rFonts w:ascii="Times New Roman" w:hAnsi="Times New Roman"/>
                <w:color w:val="000000"/>
                <w:sz w:val="24"/>
              </w:rPr>
              <w:t>4</w:t>
            </w:r>
          </w:p>
        </w:tc>
        <w:tc>
          <w:tcPr>
            <w:tcW w:w="4882" w:type="dxa"/>
            <w:tcMar>
              <w:top w:w="50" w:type="dxa"/>
              <w:left w:w="100" w:type="dxa"/>
            </w:tcMar>
            <w:vAlign w:val="center"/>
          </w:tcPr>
          <w:p w:rsidR="00CB7C82" w:rsidRDefault="00CB7C82" w:rsidP="00CB7C82">
            <w:pPr>
              <w:spacing w:after="0"/>
              <w:ind w:left="135"/>
            </w:pPr>
            <w:r w:rsidRPr="00CB7C82">
              <w:rPr>
                <w:rFonts w:ascii="Times New Roman" w:hAnsi="Times New Roman"/>
                <w:color w:val="000000"/>
                <w:sz w:val="24"/>
                <w:lang w:val="ru-RU"/>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1384"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2379" w:type="dxa"/>
            <w:tcMar>
              <w:top w:w="50" w:type="dxa"/>
              <w:left w:w="100" w:type="dxa"/>
            </w:tcMar>
          </w:tcPr>
          <w:p w:rsidR="00CB7C82" w:rsidRDefault="00CB7C82" w:rsidP="00CB7C82">
            <w:r w:rsidRPr="00E945CD">
              <w:t xml:space="preserve">http: // resh.edu.ru http://orkce.apkpro. ru/ https://videouroki.n et https://infourok.ru </w:t>
            </w:r>
            <w:r w:rsidRPr="00E945CD">
              <w:lastRenderedPageBreak/>
              <w:t>https:// multiurok.ru</w:t>
            </w:r>
          </w:p>
        </w:tc>
      </w:tr>
      <w:tr w:rsidR="00CB7C82" w:rsidTr="00CB7C82">
        <w:trPr>
          <w:trHeight w:val="144"/>
          <w:tblCellSpacing w:w="20" w:type="nil"/>
        </w:trPr>
        <w:tc>
          <w:tcPr>
            <w:tcW w:w="829" w:type="dxa"/>
            <w:tcMar>
              <w:top w:w="50" w:type="dxa"/>
              <w:left w:w="100" w:type="dxa"/>
            </w:tcMar>
            <w:vAlign w:val="center"/>
          </w:tcPr>
          <w:p w:rsidR="00CB7C82" w:rsidRDefault="00CB7C82" w:rsidP="00CB7C82">
            <w:pPr>
              <w:spacing w:after="0"/>
            </w:pPr>
            <w:r>
              <w:rPr>
                <w:rFonts w:ascii="Times New Roman" w:hAnsi="Times New Roman"/>
                <w:color w:val="000000"/>
                <w:sz w:val="24"/>
              </w:rPr>
              <w:lastRenderedPageBreak/>
              <w:t>5</w:t>
            </w:r>
          </w:p>
        </w:tc>
        <w:tc>
          <w:tcPr>
            <w:tcW w:w="4882"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Праздники как одна из форм исторической памяти</w:t>
            </w:r>
          </w:p>
        </w:tc>
        <w:tc>
          <w:tcPr>
            <w:tcW w:w="1384"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2379" w:type="dxa"/>
            <w:tcMar>
              <w:top w:w="50" w:type="dxa"/>
              <w:left w:w="100" w:type="dxa"/>
            </w:tcMar>
          </w:tcPr>
          <w:p w:rsidR="00CB7C82" w:rsidRDefault="00CB7C82" w:rsidP="00CB7C82">
            <w:r w:rsidRPr="00E945CD">
              <w:t>http: // resh.edu.ru http://orkce.apkpro. ru/ https://videouroki.n et https://infourok.ru https:// multiurok.ru</w:t>
            </w:r>
          </w:p>
        </w:tc>
      </w:tr>
      <w:tr w:rsidR="00CB7C82" w:rsidTr="00CB7C82">
        <w:trPr>
          <w:trHeight w:val="144"/>
          <w:tblCellSpacing w:w="20" w:type="nil"/>
        </w:trPr>
        <w:tc>
          <w:tcPr>
            <w:tcW w:w="829" w:type="dxa"/>
            <w:tcMar>
              <w:top w:w="50" w:type="dxa"/>
              <w:left w:w="100" w:type="dxa"/>
            </w:tcMar>
            <w:vAlign w:val="center"/>
          </w:tcPr>
          <w:p w:rsidR="00CB7C82" w:rsidRDefault="00CB7C82" w:rsidP="00CB7C82">
            <w:pPr>
              <w:spacing w:after="0"/>
            </w:pPr>
            <w:r>
              <w:rPr>
                <w:rFonts w:ascii="Times New Roman" w:hAnsi="Times New Roman"/>
                <w:color w:val="000000"/>
                <w:sz w:val="24"/>
              </w:rPr>
              <w:t>6</w:t>
            </w:r>
          </w:p>
        </w:tc>
        <w:tc>
          <w:tcPr>
            <w:tcW w:w="4882"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Семейные ценности. Этика семейных отношений</w:t>
            </w:r>
          </w:p>
        </w:tc>
        <w:tc>
          <w:tcPr>
            <w:tcW w:w="1384"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2379" w:type="dxa"/>
            <w:tcMar>
              <w:top w:w="50" w:type="dxa"/>
              <w:left w:w="100" w:type="dxa"/>
            </w:tcMar>
          </w:tcPr>
          <w:p w:rsidR="00CB7C82" w:rsidRDefault="00CB7C82" w:rsidP="00CB7C82">
            <w:r w:rsidRPr="00E945CD">
              <w:t>http: // resh.edu.ru http://orkce.apkpro. ru/ https://videouroki.n et https://infourok.ru https:// multiurok.ru</w:t>
            </w:r>
          </w:p>
        </w:tc>
      </w:tr>
      <w:tr w:rsidR="00CB7C82" w:rsidTr="00CB7C82">
        <w:trPr>
          <w:trHeight w:val="144"/>
          <w:tblCellSpacing w:w="20" w:type="nil"/>
        </w:trPr>
        <w:tc>
          <w:tcPr>
            <w:tcW w:w="829" w:type="dxa"/>
            <w:tcMar>
              <w:top w:w="50" w:type="dxa"/>
              <w:left w:w="100" w:type="dxa"/>
            </w:tcMar>
            <w:vAlign w:val="center"/>
          </w:tcPr>
          <w:p w:rsidR="00CB7C82" w:rsidRDefault="00CB7C82" w:rsidP="00CB7C82">
            <w:pPr>
              <w:spacing w:after="0"/>
            </w:pPr>
            <w:r>
              <w:rPr>
                <w:rFonts w:ascii="Times New Roman" w:hAnsi="Times New Roman"/>
                <w:color w:val="000000"/>
                <w:sz w:val="24"/>
              </w:rPr>
              <w:t>7</w:t>
            </w:r>
          </w:p>
        </w:tc>
        <w:tc>
          <w:tcPr>
            <w:tcW w:w="4882"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Трудовая мораль. Нравственные традиции предпринимательства</w:t>
            </w:r>
          </w:p>
        </w:tc>
        <w:tc>
          <w:tcPr>
            <w:tcW w:w="1384"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2379" w:type="dxa"/>
            <w:tcMar>
              <w:top w:w="50" w:type="dxa"/>
              <w:left w:w="100" w:type="dxa"/>
            </w:tcMar>
          </w:tcPr>
          <w:p w:rsidR="00CB7C82" w:rsidRDefault="00CB7C82" w:rsidP="00CB7C82">
            <w:r w:rsidRPr="00E945CD">
              <w:t>http: // resh.edu.ru http://orkce.apkpro. ru/ https://videouroki.n et https://infourok.ru https:// multiurok.ru</w:t>
            </w:r>
          </w:p>
        </w:tc>
      </w:tr>
      <w:tr w:rsidR="00CB7C82" w:rsidTr="00CB7C82">
        <w:trPr>
          <w:trHeight w:val="144"/>
          <w:tblCellSpacing w:w="20" w:type="nil"/>
        </w:trPr>
        <w:tc>
          <w:tcPr>
            <w:tcW w:w="829" w:type="dxa"/>
            <w:tcMar>
              <w:top w:w="50" w:type="dxa"/>
              <w:left w:w="100" w:type="dxa"/>
            </w:tcMar>
            <w:vAlign w:val="center"/>
          </w:tcPr>
          <w:p w:rsidR="00CB7C82" w:rsidRDefault="00CB7C82" w:rsidP="00CB7C82">
            <w:pPr>
              <w:spacing w:after="0"/>
            </w:pPr>
            <w:r>
              <w:rPr>
                <w:rFonts w:ascii="Times New Roman" w:hAnsi="Times New Roman"/>
                <w:color w:val="000000"/>
                <w:sz w:val="24"/>
              </w:rPr>
              <w:t>8</w:t>
            </w:r>
          </w:p>
        </w:tc>
        <w:tc>
          <w:tcPr>
            <w:tcW w:w="4882" w:type="dxa"/>
            <w:tcMar>
              <w:top w:w="50" w:type="dxa"/>
              <w:left w:w="100" w:type="dxa"/>
            </w:tcMar>
            <w:vAlign w:val="center"/>
          </w:tcPr>
          <w:p w:rsidR="00CB7C82" w:rsidRDefault="00CB7C82" w:rsidP="00CB7C82">
            <w:pPr>
              <w:spacing w:after="0"/>
              <w:ind w:left="135"/>
            </w:pPr>
            <w:r w:rsidRPr="00CB7C82">
              <w:rPr>
                <w:rFonts w:ascii="Times New Roman" w:hAnsi="Times New Roman"/>
                <w:color w:val="000000"/>
                <w:sz w:val="24"/>
                <w:lang w:val="ru-RU"/>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1384"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2379" w:type="dxa"/>
            <w:tcMar>
              <w:top w:w="50" w:type="dxa"/>
              <w:left w:w="100" w:type="dxa"/>
            </w:tcMar>
          </w:tcPr>
          <w:p w:rsidR="00CB7C82" w:rsidRDefault="00CB7C82" w:rsidP="00CB7C82">
            <w:r w:rsidRPr="00E945CD">
              <w:t>http: // resh.edu.ru http://orkce.apkpro. ru/ https://videouroki.n et https://infourok.ru https:// multiurok.ru</w:t>
            </w:r>
          </w:p>
        </w:tc>
      </w:tr>
      <w:tr w:rsidR="00CB7C82" w:rsidTr="00CB7C82">
        <w:trPr>
          <w:trHeight w:val="144"/>
          <w:tblCellSpacing w:w="20" w:type="nil"/>
        </w:trPr>
        <w:tc>
          <w:tcPr>
            <w:tcW w:w="829" w:type="dxa"/>
            <w:tcMar>
              <w:top w:w="50" w:type="dxa"/>
              <w:left w:w="100" w:type="dxa"/>
            </w:tcMar>
            <w:vAlign w:val="center"/>
          </w:tcPr>
          <w:p w:rsidR="00CB7C82" w:rsidRDefault="00CB7C82" w:rsidP="00CB7C82">
            <w:pPr>
              <w:spacing w:after="0"/>
            </w:pPr>
            <w:r>
              <w:rPr>
                <w:rFonts w:ascii="Times New Roman" w:hAnsi="Times New Roman"/>
                <w:color w:val="000000"/>
                <w:sz w:val="24"/>
              </w:rPr>
              <w:t>9</w:t>
            </w:r>
          </w:p>
        </w:tc>
        <w:tc>
          <w:tcPr>
            <w:tcW w:w="488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Этикет</w:t>
            </w:r>
          </w:p>
        </w:tc>
        <w:tc>
          <w:tcPr>
            <w:tcW w:w="1384"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2379" w:type="dxa"/>
            <w:tcMar>
              <w:top w:w="50" w:type="dxa"/>
              <w:left w:w="100" w:type="dxa"/>
            </w:tcMar>
          </w:tcPr>
          <w:p w:rsidR="00CB7C82" w:rsidRDefault="00CB7C82" w:rsidP="00CB7C82">
            <w:r w:rsidRPr="00E945CD">
              <w:t xml:space="preserve">http: // resh.edu.ru http://orkce.apkpro. ru/ https://videouroki.n et https://infourok.ru </w:t>
            </w:r>
            <w:r w:rsidRPr="00E945CD">
              <w:lastRenderedPageBreak/>
              <w:t>https:// multiurok.ru</w:t>
            </w:r>
          </w:p>
        </w:tc>
      </w:tr>
      <w:tr w:rsidR="00CB7C82" w:rsidTr="00CB7C82">
        <w:trPr>
          <w:trHeight w:val="144"/>
          <w:tblCellSpacing w:w="20" w:type="nil"/>
        </w:trPr>
        <w:tc>
          <w:tcPr>
            <w:tcW w:w="829" w:type="dxa"/>
            <w:tcMar>
              <w:top w:w="50" w:type="dxa"/>
              <w:left w:w="100" w:type="dxa"/>
            </w:tcMar>
            <w:vAlign w:val="center"/>
          </w:tcPr>
          <w:p w:rsidR="00CB7C82" w:rsidRDefault="00CB7C82" w:rsidP="00CB7C82">
            <w:pPr>
              <w:spacing w:after="0"/>
            </w:pPr>
            <w:r>
              <w:rPr>
                <w:rFonts w:ascii="Times New Roman" w:hAnsi="Times New Roman"/>
                <w:color w:val="000000"/>
                <w:sz w:val="24"/>
              </w:rPr>
              <w:lastRenderedPageBreak/>
              <w:t>10</w:t>
            </w:r>
          </w:p>
        </w:tc>
        <w:tc>
          <w:tcPr>
            <w:tcW w:w="4882"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2379" w:type="dxa"/>
            <w:tcMar>
              <w:top w:w="50" w:type="dxa"/>
              <w:left w:w="100" w:type="dxa"/>
            </w:tcMar>
          </w:tcPr>
          <w:p w:rsidR="00CB7C82" w:rsidRDefault="00CB7C82" w:rsidP="00CB7C82">
            <w:r w:rsidRPr="00E945CD">
              <w:t>http: // resh.edu.ru http://orkce.apkpro. ru/ https://videouroki.n et https://infourok.ru https:// multiurok.ru</w:t>
            </w:r>
          </w:p>
        </w:tc>
      </w:tr>
      <w:tr w:rsidR="00C5772A" w:rsidTr="00CB7C82">
        <w:trPr>
          <w:trHeight w:val="144"/>
          <w:tblCellSpacing w:w="20" w:type="nil"/>
        </w:trPr>
        <w:tc>
          <w:tcPr>
            <w:tcW w:w="0" w:type="auto"/>
            <w:gridSpan w:val="2"/>
            <w:tcMar>
              <w:top w:w="50" w:type="dxa"/>
              <w:left w:w="100" w:type="dxa"/>
            </w:tcMar>
            <w:vAlign w:val="center"/>
          </w:tcPr>
          <w:p w:rsidR="00C5772A" w:rsidRPr="00CB7C82" w:rsidRDefault="00CB7C82">
            <w:pPr>
              <w:spacing w:after="0"/>
              <w:ind w:left="135"/>
              <w:rPr>
                <w:lang w:val="ru-RU"/>
              </w:rPr>
            </w:pPr>
            <w:r w:rsidRPr="00CB7C82">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C5772A" w:rsidRDefault="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5772A" w:rsidRDefault="00CB7C8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5772A" w:rsidRDefault="00CB7C82">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C5772A" w:rsidRDefault="00C5772A"/>
        </w:tc>
      </w:tr>
    </w:tbl>
    <w:p w:rsidR="00C5772A" w:rsidRDefault="00C5772A">
      <w:pPr>
        <w:sectPr w:rsidR="00C5772A">
          <w:pgSz w:w="16383" w:h="11906" w:orient="landscape"/>
          <w:pgMar w:top="1134" w:right="850" w:bottom="1134" w:left="1701" w:header="720" w:footer="720" w:gutter="0"/>
          <w:cols w:space="720"/>
        </w:sectPr>
      </w:pPr>
    </w:p>
    <w:p w:rsidR="00C5772A" w:rsidRDefault="00C5772A">
      <w:pPr>
        <w:sectPr w:rsidR="00C5772A">
          <w:pgSz w:w="16383" w:h="11906" w:orient="landscape"/>
          <w:pgMar w:top="1134" w:right="850" w:bottom="1134" w:left="1701" w:header="720" w:footer="720" w:gutter="0"/>
          <w:cols w:space="720"/>
        </w:sectPr>
      </w:pPr>
    </w:p>
    <w:p w:rsidR="00C5772A" w:rsidRDefault="00CB7C82" w:rsidP="0023487C">
      <w:pPr>
        <w:spacing w:after="0"/>
      </w:pPr>
      <w:bookmarkStart w:id="9" w:name="block-18306414"/>
      <w:bookmarkEnd w:id="8"/>
      <w:r>
        <w:rPr>
          <w:rFonts w:ascii="Times New Roman" w:hAnsi="Times New Roman"/>
          <w:b/>
          <w:color w:val="000000"/>
          <w:sz w:val="28"/>
        </w:rPr>
        <w:lastRenderedPageBreak/>
        <w:t xml:space="preserve"> ПОУРОЧНОЕ ПЛАНИРОВАНИЕ </w:t>
      </w:r>
    </w:p>
    <w:p w:rsidR="00C5772A" w:rsidRDefault="00CB7C82">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3490"/>
        <w:gridCol w:w="1177"/>
        <w:gridCol w:w="1841"/>
        <w:gridCol w:w="1910"/>
        <w:gridCol w:w="1602"/>
        <w:gridCol w:w="3167"/>
      </w:tblGrid>
      <w:tr w:rsidR="00C5772A" w:rsidTr="0023487C">
        <w:trPr>
          <w:trHeight w:val="144"/>
          <w:tblCellSpacing w:w="20" w:type="nil"/>
        </w:trPr>
        <w:tc>
          <w:tcPr>
            <w:tcW w:w="853" w:type="dxa"/>
            <w:vMerge w:val="restart"/>
            <w:tcMar>
              <w:top w:w="50" w:type="dxa"/>
              <w:left w:w="100" w:type="dxa"/>
            </w:tcMar>
            <w:vAlign w:val="center"/>
          </w:tcPr>
          <w:p w:rsidR="00C5772A" w:rsidRDefault="00CB7C82">
            <w:pPr>
              <w:spacing w:after="0"/>
              <w:ind w:left="135"/>
            </w:pPr>
            <w:r>
              <w:rPr>
                <w:rFonts w:ascii="Times New Roman" w:hAnsi="Times New Roman"/>
                <w:b/>
                <w:color w:val="000000"/>
                <w:sz w:val="24"/>
              </w:rPr>
              <w:t xml:space="preserve">№ п/п </w:t>
            </w:r>
          </w:p>
          <w:p w:rsidR="00C5772A" w:rsidRDefault="00C5772A">
            <w:pPr>
              <w:spacing w:after="0"/>
              <w:ind w:left="135"/>
            </w:pPr>
          </w:p>
        </w:tc>
        <w:tc>
          <w:tcPr>
            <w:tcW w:w="3490" w:type="dxa"/>
            <w:vMerge w:val="restart"/>
            <w:tcMar>
              <w:top w:w="50" w:type="dxa"/>
              <w:left w:w="100" w:type="dxa"/>
            </w:tcMar>
            <w:vAlign w:val="center"/>
          </w:tcPr>
          <w:p w:rsidR="00C5772A" w:rsidRDefault="00CB7C82">
            <w:pPr>
              <w:spacing w:after="0"/>
              <w:ind w:left="135"/>
            </w:pPr>
            <w:r>
              <w:rPr>
                <w:rFonts w:ascii="Times New Roman" w:hAnsi="Times New Roman"/>
                <w:b/>
                <w:color w:val="000000"/>
                <w:sz w:val="24"/>
              </w:rPr>
              <w:t xml:space="preserve">Тема урока </w:t>
            </w:r>
          </w:p>
          <w:p w:rsidR="00C5772A" w:rsidRDefault="00C5772A">
            <w:pPr>
              <w:spacing w:after="0"/>
              <w:ind w:left="135"/>
            </w:pPr>
          </w:p>
        </w:tc>
        <w:tc>
          <w:tcPr>
            <w:tcW w:w="4928" w:type="dxa"/>
            <w:gridSpan w:val="3"/>
            <w:tcMar>
              <w:top w:w="50" w:type="dxa"/>
              <w:left w:w="100" w:type="dxa"/>
            </w:tcMar>
            <w:vAlign w:val="center"/>
          </w:tcPr>
          <w:p w:rsidR="00C5772A" w:rsidRDefault="00CB7C82">
            <w:pPr>
              <w:spacing w:after="0"/>
            </w:pPr>
            <w:r>
              <w:rPr>
                <w:rFonts w:ascii="Times New Roman" w:hAnsi="Times New Roman"/>
                <w:b/>
                <w:color w:val="000000"/>
                <w:sz w:val="24"/>
              </w:rPr>
              <w:t>Количество часов</w:t>
            </w:r>
          </w:p>
        </w:tc>
        <w:tc>
          <w:tcPr>
            <w:tcW w:w="1602" w:type="dxa"/>
            <w:vMerge w:val="restart"/>
            <w:tcMar>
              <w:top w:w="50" w:type="dxa"/>
              <w:left w:w="100" w:type="dxa"/>
            </w:tcMar>
            <w:vAlign w:val="center"/>
          </w:tcPr>
          <w:p w:rsidR="00C5772A" w:rsidRDefault="00CB7C82">
            <w:pPr>
              <w:spacing w:after="0"/>
              <w:ind w:left="135"/>
            </w:pPr>
            <w:r>
              <w:rPr>
                <w:rFonts w:ascii="Times New Roman" w:hAnsi="Times New Roman"/>
                <w:b/>
                <w:color w:val="000000"/>
                <w:sz w:val="24"/>
              </w:rPr>
              <w:t xml:space="preserve">Дата изучения </w:t>
            </w:r>
          </w:p>
          <w:p w:rsidR="00C5772A" w:rsidRDefault="00C5772A">
            <w:pPr>
              <w:spacing w:after="0"/>
              <w:ind w:left="135"/>
            </w:pPr>
          </w:p>
        </w:tc>
        <w:tc>
          <w:tcPr>
            <w:tcW w:w="3167" w:type="dxa"/>
            <w:vMerge w:val="restart"/>
            <w:tcMar>
              <w:top w:w="50" w:type="dxa"/>
              <w:left w:w="100" w:type="dxa"/>
            </w:tcMar>
            <w:vAlign w:val="center"/>
          </w:tcPr>
          <w:p w:rsidR="00C5772A" w:rsidRDefault="00CB7C82">
            <w:pPr>
              <w:spacing w:after="0"/>
              <w:ind w:left="135"/>
            </w:pPr>
            <w:r>
              <w:rPr>
                <w:rFonts w:ascii="Times New Roman" w:hAnsi="Times New Roman"/>
                <w:b/>
                <w:color w:val="000000"/>
                <w:sz w:val="24"/>
              </w:rPr>
              <w:t xml:space="preserve">Электронные цифровые образовательные ресурсы </w:t>
            </w:r>
          </w:p>
          <w:p w:rsidR="00C5772A" w:rsidRDefault="00C5772A">
            <w:pPr>
              <w:spacing w:after="0"/>
              <w:ind w:left="135"/>
            </w:pPr>
          </w:p>
        </w:tc>
      </w:tr>
      <w:tr w:rsidR="00C5772A" w:rsidTr="0023487C">
        <w:trPr>
          <w:trHeight w:val="144"/>
          <w:tblCellSpacing w:w="20" w:type="nil"/>
        </w:trPr>
        <w:tc>
          <w:tcPr>
            <w:tcW w:w="0" w:type="auto"/>
            <w:vMerge/>
            <w:tcBorders>
              <w:top w:val="nil"/>
            </w:tcBorders>
            <w:tcMar>
              <w:top w:w="50" w:type="dxa"/>
              <w:left w:w="100" w:type="dxa"/>
            </w:tcMar>
          </w:tcPr>
          <w:p w:rsidR="00C5772A" w:rsidRDefault="00C5772A"/>
        </w:tc>
        <w:tc>
          <w:tcPr>
            <w:tcW w:w="3490" w:type="dxa"/>
            <w:vMerge/>
            <w:tcBorders>
              <w:top w:val="nil"/>
            </w:tcBorders>
            <w:tcMar>
              <w:top w:w="50" w:type="dxa"/>
              <w:left w:w="100" w:type="dxa"/>
            </w:tcMar>
          </w:tcPr>
          <w:p w:rsidR="00C5772A" w:rsidRDefault="00C5772A"/>
        </w:tc>
        <w:tc>
          <w:tcPr>
            <w:tcW w:w="1177" w:type="dxa"/>
            <w:tcMar>
              <w:top w:w="50" w:type="dxa"/>
              <w:left w:w="100" w:type="dxa"/>
            </w:tcMar>
            <w:vAlign w:val="center"/>
          </w:tcPr>
          <w:p w:rsidR="00C5772A" w:rsidRDefault="00CB7C82">
            <w:pPr>
              <w:spacing w:after="0"/>
              <w:ind w:left="135"/>
            </w:pPr>
            <w:r>
              <w:rPr>
                <w:rFonts w:ascii="Times New Roman" w:hAnsi="Times New Roman"/>
                <w:b/>
                <w:color w:val="000000"/>
                <w:sz w:val="24"/>
              </w:rPr>
              <w:t xml:space="preserve">Всего </w:t>
            </w:r>
          </w:p>
          <w:p w:rsidR="00C5772A" w:rsidRDefault="00C5772A">
            <w:pPr>
              <w:spacing w:after="0"/>
              <w:ind w:left="135"/>
            </w:pPr>
          </w:p>
        </w:tc>
        <w:tc>
          <w:tcPr>
            <w:tcW w:w="1841" w:type="dxa"/>
            <w:tcMar>
              <w:top w:w="50" w:type="dxa"/>
              <w:left w:w="100" w:type="dxa"/>
            </w:tcMar>
            <w:vAlign w:val="center"/>
          </w:tcPr>
          <w:p w:rsidR="00C5772A" w:rsidRDefault="00CB7C82">
            <w:pPr>
              <w:spacing w:after="0"/>
              <w:ind w:left="135"/>
            </w:pPr>
            <w:r>
              <w:rPr>
                <w:rFonts w:ascii="Times New Roman" w:hAnsi="Times New Roman"/>
                <w:b/>
                <w:color w:val="000000"/>
                <w:sz w:val="24"/>
              </w:rPr>
              <w:t xml:space="preserve">Контрольные работы </w:t>
            </w:r>
          </w:p>
          <w:p w:rsidR="00C5772A" w:rsidRDefault="00C5772A">
            <w:pPr>
              <w:spacing w:after="0"/>
              <w:ind w:left="135"/>
            </w:pPr>
          </w:p>
        </w:tc>
        <w:tc>
          <w:tcPr>
            <w:tcW w:w="1910" w:type="dxa"/>
            <w:tcMar>
              <w:top w:w="50" w:type="dxa"/>
              <w:left w:w="100" w:type="dxa"/>
            </w:tcMar>
            <w:vAlign w:val="center"/>
          </w:tcPr>
          <w:p w:rsidR="00C5772A" w:rsidRDefault="00CB7C82">
            <w:pPr>
              <w:spacing w:after="0"/>
              <w:ind w:left="135"/>
            </w:pPr>
            <w:r>
              <w:rPr>
                <w:rFonts w:ascii="Times New Roman" w:hAnsi="Times New Roman"/>
                <w:b/>
                <w:color w:val="000000"/>
                <w:sz w:val="24"/>
              </w:rPr>
              <w:t xml:space="preserve">Практические работы </w:t>
            </w:r>
          </w:p>
          <w:p w:rsidR="00C5772A" w:rsidRDefault="00C5772A">
            <w:pPr>
              <w:spacing w:after="0"/>
              <w:ind w:left="135"/>
            </w:pPr>
          </w:p>
        </w:tc>
        <w:tc>
          <w:tcPr>
            <w:tcW w:w="1602" w:type="dxa"/>
            <w:vMerge/>
            <w:tcBorders>
              <w:top w:val="nil"/>
            </w:tcBorders>
            <w:tcMar>
              <w:top w:w="50" w:type="dxa"/>
              <w:left w:w="100" w:type="dxa"/>
            </w:tcMar>
          </w:tcPr>
          <w:p w:rsidR="00C5772A" w:rsidRDefault="00C5772A"/>
        </w:tc>
        <w:tc>
          <w:tcPr>
            <w:tcW w:w="3167" w:type="dxa"/>
            <w:vMerge/>
            <w:tcBorders>
              <w:top w:val="nil"/>
            </w:tcBorders>
            <w:tcMar>
              <w:top w:w="50" w:type="dxa"/>
              <w:left w:w="100" w:type="dxa"/>
            </w:tcMar>
          </w:tcPr>
          <w:p w:rsidR="00C5772A" w:rsidRDefault="00C5772A"/>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1</w:t>
            </w:r>
          </w:p>
        </w:tc>
        <w:tc>
          <w:tcPr>
            <w:tcW w:w="3490"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Этика- наука о нравственной жизни человека.</w:t>
            </w:r>
          </w:p>
        </w:tc>
        <w:tc>
          <w:tcPr>
            <w:tcW w:w="1177"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07.09.2023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2</w:t>
            </w:r>
          </w:p>
        </w:tc>
        <w:tc>
          <w:tcPr>
            <w:tcW w:w="3490"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Добрым жить на свете веселей.</w:t>
            </w:r>
          </w:p>
        </w:tc>
        <w:tc>
          <w:tcPr>
            <w:tcW w:w="1177"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14.09.2023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3</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Правила общения для всех.</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21.09.2023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4</w:t>
            </w:r>
          </w:p>
        </w:tc>
        <w:tc>
          <w:tcPr>
            <w:tcW w:w="3490"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От добрых дел-добрые слова и поступки.</w:t>
            </w:r>
          </w:p>
        </w:tc>
        <w:tc>
          <w:tcPr>
            <w:tcW w:w="1177"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28.09.2023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lastRenderedPageBreak/>
              <w:t>5</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Каждый интересен.</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05.10.2023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6</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Премудрости этикета</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12.10.2023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7</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Красота этикета.</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19.10.2023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8</w:t>
            </w:r>
          </w:p>
        </w:tc>
        <w:tc>
          <w:tcPr>
            <w:tcW w:w="3490"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Школьные и домашние правила этикета.</w:t>
            </w:r>
          </w:p>
        </w:tc>
        <w:tc>
          <w:tcPr>
            <w:tcW w:w="1177"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26.10.2023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9</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Чистый ручеёк нашей речи.</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09.11.2023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10</w:t>
            </w:r>
          </w:p>
        </w:tc>
        <w:tc>
          <w:tcPr>
            <w:tcW w:w="3490"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В развитии добрых чувств-</w:t>
            </w:r>
            <w:r w:rsidRPr="00CB7C82">
              <w:rPr>
                <w:rFonts w:ascii="Times New Roman" w:hAnsi="Times New Roman"/>
                <w:color w:val="000000"/>
                <w:sz w:val="24"/>
                <w:lang w:val="ru-RU"/>
              </w:rPr>
              <w:lastRenderedPageBreak/>
              <w:t>творение души.</w:t>
            </w:r>
          </w:p>
        </w:tc>
        <w:tc>
          <w:tcPr>
            <w:tcW w:w="1177"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16.11.2023 </w:t>
            </w:r>
          </w:p>
        </w:tc>
        <w:tc>
          <w:tcPr>
            <w:tcW w:w="3167" w:type="dxa"/>
            <w:tcMar>
              <w:top w:w="50" w:type="dxa"/>
              <w:left w:w="100" w:type="dxa"/>
            </w:tcMar>
          </w:tcPr>
          <w:p w:rsidR="00CB7C82" w:rsidRDefault="00CB7C82" w:rsidP="00CB7C82">
            <w:r w:rsidRPr="00E00440">
              <w:t xml:space="preserve">http: // resh.edu.ru </w:t>
            </w:r>
            <w:r w:rsidRPr="00E00440">
              <w:lastRenderedPageBreak/>
              <w:t>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lastRenderedPageBreak/>
              <w:t>11</w:t>
            </w:r>
          </w:p>
        </w:tc>
        <w:tc>
          <w:tcPr>
            <w:tcW w:w="3490"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Природа- волшебные двери к добру и доверию.</w:t>
            </w:r>
          </w:p>
        </w:tc>
        <w:tc>
          <w:tcPr>
            <w:tcW w:w="1177"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23.11.2023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12</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Чувство природы.</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30.11.2023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13</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Предками данная мудрость народная.</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07.12.2023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14</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Чтобы быть коллективом.</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14.12.2023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15</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Коллектив начинается с меня.</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21.12.2023 </w:t>
            </w:r>
          </w:p>
        </w:tc>
        <w:tc>
          <w:tcPr>
            <w:tcW w:w="3167" w:type="dxa"/>
            <w:tcMar>
              <w:top w:w="50" w:type="dxa"/>
              <w:left w:w="100" w:type="dxa"/>
            </w:tcMar>
          </w:tcPr>
          <w:p w:rsidR="00CB7C82" w:rsidRDefault="00CB7C82" w:rsidP="00CB7C82">
            <w:r w:rsidRPr="00E00440">
              <w:t xml:space="preserve">http: // resh.edu.ru http://orkce.apkpro. ru/ </w:t>
            </w:r>
            <w:r w:rsidRPr="00E00440">
              <w:lastRenderedPageBreak/>
              <w:t>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lastRenderedPageBreak/>
              <w:t>16</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Мой класс- мои друзья.</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28.12.2023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17</w:t>
            </w:r>
          </w:p>
        </w:tc>
        <w:tc>
          <w:tcPr>
            <w:tcW w:w="3490"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Ежели душевны вы и к этике не глухи.</w:t>
            </w:r>
          </w:p>
        </w:tc>
        <w:tc>
          <w:tcPr>
            <w:tcW w:w="1177"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11.01.2024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18</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Жизнь священна.</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18.01.2024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19</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Человек рождён для добра.</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25.01.2024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20</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О милосердии.</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01.02.2024 </w:t>
            </w:r>
          </w:p>
        </w:tc>
        <w:tc>
          <w:tcPr>
            <w:tcW w:w="3167" w:type="dxa"/>
            <w:tcMar>
              <w:top w:w="50" w:type="dxa"/>
              <w:left w:w="100" w:type="dxa"/>
            </w:tcMar>
          </w:tcPr>
          <w:p w:rsidR="00CB7C82" w:rsidRDefault="00CB7C82" w:rsidP="00CB7C82">
            <w:r w:rsidRPr="00E00440">
              <w:t xml:space="preserve">http: // resh.edu.ru http://orkce.apkpro. ru/ https://videouroki.n et </w:t>
            </w:r>
            <w:r w:rsidRPr="00E00440">
              <w:lastRenderedPageBreak/>
              <w:t>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lastRenderedPageBreak/>
              <w:t>21</w:t>
            </w:r>
          </w:p>
        </w:tc>
        <w:tc>
          <w:tcPr>
            <w:tcW w:w="3490"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Жить во благо себе и другим.</w:t>
            </w:r>
          </w:p>
        </w:tc>
        <w:tc>
          <w:tcPr>
            <w:tcW w:w="1177"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08.02.2024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22</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Государство и мораль гражданина.</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22.02.2024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23</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Достойно жить среди людей.</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29.02.2024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24</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Уметь понять и простить.</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07.03.2024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25</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Простая этика поступков.</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14.03.2024 </w:t>
            </w:r>
          </w:p>
        </w:tc>
        <w:tc>
          <w:tcPr>
            <w:tcW w:w="3167" w:type="dxa"/>
            <w:tcMar>
              <w:top w:w="50" w:type="dxa"/>
              <w:left w:w="100" w:type="dxa"/>
            </w:tcMar>
          </w:tcPr>
          <w:p w:rsidR="00CB7C82" w:rsidRDefault="00CB7C82" w:rsidP="00CB7C82">
            <w:r w:rsidRPr="00E00440">
              <w:t xml:space="preserve">http: // resh.edu.ru http://orkce.apkpro. ru/ https://videouroki.n et https://infourok.ru https:// </w:t>
            </w:r>
            <w:r w:rsidRPr="00E00440">
              <w:lastRenderedPageBreak/>
              <w:t>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lastRenderedPageBreak/>
              <w:t>26</w:t>
            </w:r>
          </w:p>
        </w:tc>
        <w:tc>
          <w:tcPr>
            <w:tcW w:w="3490"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Общение и источники преодоления обид.</w:t>
            </w:r>
          </w:p>
        </w:tc>
        <w:tc>
          <w:tcPr>
            <w:tcW w:w="1177"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21.03.2024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27</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Нравственные традиции предпринимательства.</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04.04.2024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28</w:t>
            </w:r>
          </w:p>
        </w:tc>
        <w:tc>
          <w:tcPr>
            <w:tcW w:w="3490"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Праздники- как одна из форм исторической памяти.</w:t>
            </w:r>
          </w:p>
        </w:tc>
        <w:tc>
          <w:tcPr>
            <w:tcW w:w="1177"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11.04.2024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29</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Действия с приставкой "со-".</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18.04.2024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30</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С чего начинается Родина</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25.04.2024 </w:t>
            </w:r>
          </w:p>
        </w:tc>
        <w:tc>
          <w:tcPr>
            <w:tcW w:w="3167" w:type="dxa"/>
            <w:tcMar>
              <w:top w:w="50" w:type="dxa"/>
              <w:left w:w="100" w:type="dxa"/>
            </w:tcMar>
          </w:tcPr>
          <w:p w:rsidR="00CB7C82" w:rsidRDefault="00CB7C82" w:rsidP="00CB7C82">
            <w:r w:rsidRPr="00E00440">
              <w:t xml:space="preserve">http: // resh.edu.ru http://orkce.apkpro. ru/ https://videouroki.n et https://infourok.ru https:// </w:t>
            </w:r>
            <w:r w:rsidRPr="00E00440">
              <w:lastRenderedPageBreak/>
              <w:t>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lastRenderedPageBreak/>
              <w:t>31</w:t>
            </w:r>
          </w:p>
        </w:tc>
        <w:tc>
          <w:tcPr>
            <w:tcW w:w="3490" w:type="dxa"/>
            <w:tcMar>
              <w:top w:w="50" w:type="dxa"/>
              <w:left w:w="100" w:type="dxa"/>
            </w:tcMar>
            <w:vAlign w:val="center"/>
          </w:tcPr>
          <w:p w:rsidR="00CB7C82" w:rsidRPr="00CB7C82" w:rsidRDefault="00CB7C82" w:rsidP="00CB7C82">
            <w:pPr>
              <w:spacing w:after="0"/>
              <w:ind w:left="135"/>
              <w:rPr>
                <w:lang w:val="ru-RU"/>
              </w:rPr>
            </w:pPr>
            <w:r w:rsidRPr="00CB7C82">
              <w:rPr>
                <w:rFonts w:ascii="Times New Roman" w:hAnsi="Times New Roman"/>
                <w:color w:val="000000"/>
                <w:sz w:val="24"/>
                <w:lang w:val="ru-RU"/>
              </w:rPr>
              <w:t>В тебе рождается патриот и гражданин</w:t>
            </w:r>
          </w:p>
        </w:tc>
        <w:tc>
          <w:tcPr>
            <w:tcW w:w="1177" w:type="dxa"/>
            <w:tcMar>
              <w:top w:w="50" w:type="dxa"/>
              <w:left w:w="100" w:type="dxa"/>
            </w:tcMar>
            <w:vAlign w:val="center"/>
          </w:tcPr>
          <w:p w:rsidR="00CB7C82" w:rsidRDefault="00CB7C82" w:rsidP="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02.05.2024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32</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Человек- чело века.</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16.05.2024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B7C82" w:rsidTr="0023487C">
        <w:trPr>
          <w:trHeight w:val="144"/>
          <w:tblCellSpacing w:w="20" w:type="nil"/>
        </w:trPr>
        <w:tc>
          <w:tcPr>
            <w:tcW w:w="853" w:type="dxa"/>
            <w:tcMar>
              <w:top w:w="50" w:type="dxa"/>
              <w:left w:w="100" w:type="dxa"/>
            </w:tcMar>
            <w:vAlign w:val="center"/>
          </w:tcPr>
          <w:p w:rsidR="00CB7C82" w:rsidRDefault="00CB7C82" w:rsidP="00CB7C82">
            <w:pPr>
              <w:spacing w:after="0"/>
            </w:pPr>
            <w:r>
              <w:rPr>
                <w:rFonts w:ascii="Times New Roman" w:hAnsi="Times New Roman"/>
                <w:color w:val="000000"/>
                <w:sz w:val="24"/>
              </w:rPr>
              <w:t>33</w:t>
            </w:r>
          </w:p>
        </w:tc>
        <w:tc>
          <w:tcPr>
            <w:tcW w:w="3490"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Слово, обращённое к себе.</w:t>
            </w:r>
          </w:p>
        </w:tc>
        <w:tc>
          <w:tcPr>
            <w:tcW w:w="1177" w:type="dxa"/>
            <w:tcMar>
              <w:top w:w="50" w:type="dxa"/>
              <w:left w:w="100" w:type="dxa"/>
            </w:tcMar>
            <w:vAlign w:val="center"/>
          </w:tcPr>
          <w:p w:rsidR="00CB7C82" w:rsidRDefault="00CB7C82" w:rsidP="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B7C82" w:rsidRDefault="00CB7C82" w:rsidP="00CB7C82">
            <w:pPr>
              <w:spacing w:after="0"/>
              <w:ind w:left="135"/>
              <w:jc w:val="center"/>
            </w:pPr>
          </w:p>
        </w:tc>
        <w:tc>
          <w:tcPr>
            <w:tcW w:w="1910" w:type="dxa"/>
            <w:tcMar>
              <w:top w:w="50" w:type="dxa"/>
              <w:left w:w="100" w:type="dxa"/>
            </w:tcMar>
            <w:vAlign w:val="center"/>
          </w:tcPr>
          <w:p w:rsidR="00CB7C82" w:rsidRDefault="00CB7C82" w:rsidP="00CB7C82">
            <w:pPr>
              <w:spacing w:after="0"/>
              <w:ind w:left="135"/>
              <w:jc w:val="center"/>
            </w:pPr>
          </w:p>
        </w:tc>
        <w:tc>
          <w:tcPr>
            <w:tcW w:w="1602" w:type="dxa"/>
            <w:tcMar>
              <w:top w:w="50" w:type="dxa"/>
              <w:left w:w="100" w:type="dxa"/>
            </w:tcMar>
            <w:vAlign w:val="center"/>
          </w:tcPr>
          <w:p w:rsidR="00CB7C82" w:rsidRDefault="00CB7C82" w:rsidP="00CB7C82">
            <w:pPr>
              <w:spacing w:after="0"/>
              <w:ind w:left="135"/>
            </w:pPr>
            <w:r>
              <w:rPr>
                <w:rFonts w:ascii="Times New Roman" w:hAnsi="Times New Roman"/>
                <w:color w:val="000000"/>
                <w:sz w:val="24"/>
              </w:rPr>
              <w:t xml:space="preserve"> 23.05.2024 </w:t>
            </w:r>
          </w:p>
        </w:tc>
        <w:tc>
          <w:tcPr>
            <w:tcW w:w="3167" w:type="dxa"/>
            <w:tcMar>
              <w:top w:w="50" w:type="dxa"/>
              <w:left w:w="100" w:type="dxa"/>
            </w:tcMar>
          </w:tcPr>
          <w:p w:rsidR="00CB7C82" w:rsidRDefault="00CB7C82" w:rsidP="00CB7C82">
            <w:r w:rsidRPr="00E00440">
              <w:t>http: // resh.edu.ru http://orkce.apkpro. ru/ https://videouroki.n et https://infourok.ru https:// multiurok.ru</w:t>
            </w:r>
          </w:p>
        </w:tc>
      </w:tr>
      <w:tr w:rsidR="00C5772A" w:rsidTr="0023487C">
        <w:trPr>
          <w:trHeight w:val="144"/>
          <w:tblCellSpacing w:w="20" w:type="nil"/>
        </w:trPr>
        <w:tc>
          <w:tcPr>
            <w:tcW w:w="853" w:type="dxa"/>
            <w:tcMar>
              <w:top w:w="50" w:type="dxa"/>
              <w:left w:w="100" w:type="dxa"/>
            </w:tcMar>
            <w:vAlign w:val="center"/>
          </w:tcPr>
          <w:p w:rsidR="00C5772A" w:rsidRDefault="00CB7C82">
            <w:pPr>
              <w:spacing w:after="0"/>
            </w:pPr>
            <w:r>
              <w:rPr>
                <w:rFonts w:ascii="Times New Roman" w:hAnsi="Times New Roman"/>
                <w:color w:val="000000"/>
                <w:sz w:val="24"/>
              </w:rPr>
              <w:t>34</w:t>
            </w:r>
          </w:p>
        </w:tc>
        <w:tc>
          <w:tcPr>
            <w:tcW w:w="3490" w:type="dxa"/>
            <w:tcMar>
              <w:top w:w="50" w:type="dxa"/>
              <w:left w:w="100" w:type="dxa"/>
            </w:tcMar>
            <w:vAlign w:val="center"/>
          </w:tcPr>
          <w:p w:rsidR="00C5772A" w:rsidRDefault="00CB7C82">
            <w:pPr>
              <w:spacing w:after="0"/>
              <w:ind w:left="135"/>
            </w:pPr>
            <w:r>
              <w:rPr>
                <w:rFonts w:ascii="Times New Roman" w:hAnsi="Times New Roman"/>
                <w:color w:val="000000"/>
                <w:sz w:val="24"/>
              </w:rPr>
              <w:t>Тема урока</w:t>
            </w:r>
          </w:p>
        </w:tc>
        <w:tc>
          <w:tcPr>
            <w:tcW w:w="1177" w:type="dxa"/>
            <w:tcMar>
              <w:top w:w="50" w:type="dxa"/>
              <w:left w:w="100" w:type="dxa"/>
            </w:tcMar>
            <w:vAlign w:val="center"/>
          </w:tcPr>
          <w:p w:rsidR="00C5772A" w:rsidRDefault="00CB7C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772A" w:rsidRDefault="00C5772A">
            <w:pPr>
              <w:spacing w:after="0"/>
              <w:ind w:left="135"/>
              <w:jc w:val="center"/>
            </w:pPr>
          </w:p>
        </w:tc>
        <w:tc>
          <w:tcPr>
            <w:tcW w:w="1910" w:type="dxa"/>
            <w:tcMar>
              <w:top w:w="50" w:type="dxa"/>
              <w:left w:w="100" w:type="dxa"/>
            </w:tcMar>
            <w:vAlign w:val="center"/>
          </w:tcPr>
          <w:p w:rsidR="00C5772A" w:rsidRDefault="00C5772A">
            <w:pPr>
              <w:spacing w:after="0"/>
              <w:ind w:left="135"/>
              <w:jc w:val="center"/>
            </w:pPr>
          </w:p>
        </w:tc>
        <w:tc>
          <w:tcPr>
            <w:tcW w:w="1602" w:type="dxa"/>
            <w:tcMar>
              <w:top w:w="50" w:type="dxa"/>
              <w:left w:w="100" w:type="dxa"/>
            </w:tcMar>
            <w:vAlign w:val="center"/>
          </w:tcPr>
          <w:p w:rsidR="00C5772A" w:rsidRDefault="00C5772A">
            <w:pPr>
              <w:spacing w:after="0"/>
              <w:ind w:left="135"/>
            </w:pPr>
          </w:p>
        </w:tc>
        <w:tc>
          <w:tcPr>
            <w:tcW w:w="3167" w:type="dxa"/>
            <w:tcMar>
              <w:top w:w="50" w:type="dxa"/>
              <w:left w:w="100" w:type="dxa"/>
            </w:tcMar>
            <w:vAlign w:val="center"/>
          </w:tcPr>
          <w:p w:rsidR="00C5772A" w:rsidRDefault="00C5772A">
            <w:pPr>
              <w:spacing w:after="0"/>
              <w:ind w:left="135"/>
            </w:pPr>
          </w:p>
        </w:tc>
      </w:tr>
      <w:tr w:rsidR="00C5772A" w:rsidTr="0023487C">
        <w:trPr>
          <w:trHeight w:val="144"/>
          <w:tblCellSpacing w:w="20" w:type="nil"/>
        </w:trPr>
        <w:tc>
          <w:tcPr>
            <w:tcW w:w="4343" w:type="dxa"/>
            <w:gridSpan w:val="2"/>
            <w:tcMar>
              <w:top w:w="50" w:type="dxa"/>
              <w:left w:w="100" w:type="dxa"/>
            </w:tcMar>
            <w:vAlign w:val="center"/>
          </w:tcPr>
          <w:p w:rsidR="00C5772A" w:rsidRPr="00CB7C82" w:rsidRDefault="00CB7C82">
            <w:pPr>
              <w:spacing w:after="0"/>
              <w:ind w:left="135"/>
              <w:rPr>
                <w:lang w:val="ru-RU"/>
              </w:rPr>
            </w:pPr>
            <w:r w:rsidRPr="00CB7C82">
              <w:rPr>
                <w:rFonts w:ascii="Times New Roman" w:hAnsi="Times New Roman"/>
                <w:color w:val="000000"/>
                <w:sz w:val="24"/>
                <w:lang w:val="ru-RU"/>
              </w:rPr>
              <w:t>ОБЩЕЕ КОЛИЧЕСТВО ЧАСОВ ПО ПРОГРАММЕ</w:t>
            </w:r>
          </w:p>
        </w:tc>
        <w:tc>
          <w:tcPr>
            <w:tcW w:w="1177" w:type="dxa"/>
            <w:tcMar>
              <w:top w:w="50" w:type="dxa"/>
              <w:left w:w="100" w:type="dxa"/>
            </w:tcMar>
            <w:vAlign w:val="center"/>
          </w:tcPr>
          <w:p w:rsidR="00C5772A" w:rsidRDefault="00CB7C82">
            <w:pPr>
              <w:spacing w:after="0"/>
              <w:ind w:left="135"/>
              <w:jc w:val="center"/>
            </w:pPr>
            <w:r w:rsidRPr="00CB7C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5772A" w:rsidRDefault="00CB7C8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5772A" w:rsidRDefault="00CB7C82">
            <w:pPr>
              <w:spacing w:after="0"/>
              <w:ind w:left="135"/>
              <w:jc w:val="center"/>
            </w:pPr>
            <w:r>
              <w:rPr>
                <w:rFonts w:ascii="Times New Roman" w:hAnsi="Times New Roman"/>
                <w:color w:val="000000"/>
                <w:sz w:val="24"/>
              </w:rPr>
              <w:t xml:space="preserve"> 0 </w:t>
            </w:r>
          </w:p>
        </w:tc>
        <w:tc>
          <w:tcPr>
            <w:tcW w:w="4769" w:type="dxa"/>
            <w:gridSpan w:val="2"/>
            <w:tcMar>
              <w:top w:w="50" w:type="dxa"/>
              <w:left w:w="100" w:type="dxa"/>
            </w:tcMar>
            <w:vAlign w:val="center"/>
          </w:tcPr>
          <w:p w:rsidR="00C5772A" w:rsidRDefault="00C5772A"/>
        </w:tc>
      </w:tr>
    </w:tbl>
    <w:p w:rsidR="00C5772A" w:rsidRDefault="00C5772A">
      <w:pPr>
        <w:sectPr w:rsidR="00C5772A">
          <w:pgSz w:w="16383" w:h="11906" w:orient="landscape"/>
          <w:pgMar w:top="1134" w:right="850" w:bottom="1134" w:left="1701" w:header="720" w:footer="720" w:gutter="0"/>
          <w:cols w:space="720"/>
        </w:sectPr>
      </w:pPr>
    </w:p>
    <w:p w:rsidR="00C5772A" w:rsidRDefault="00C5772A">
      <w:pPr>
        <w:sectPr w:rsidR="00C5772A">
          <w:pgSz w:w="16383" w:h="11906" w:orient="landscape"/>
          <w:pgMar w:top="1134" w:right="850" w:bottom="1134" w:left="1701" w:header="720" w:footer="720" w:gutter="0"/>
          <w:cols w:space="720"/>
        </w:sectPr>
      </w:pPr>
    </w:p>
    <w:p w:rsidR="00C5772A" w:rsidRDefault="00CB7C82">
      <w:pPr>
        <w:spacing w:after="0"/>
        <w:ind w:left="120"/>
      </w:pPr>
      <w:bookmarkStart w:id="10" w:name="block-18306410"/>
      <w:bookmarkEnd w:id="9"/>
      <w:r>
        <w:rPr>
          <w:rFonts w:ascii="Times New Roman" w:hAnsi="Times New Roman"/>
          <w:b/>
          <w:color w:val="000000"/>
          <w:sz w:val="28"/>
        </w:rPr>
        <w:lastRenderedPageBreak/>
        <w:t>УЧЕБНО-МЕТОДИЧЕСКОЕ ОБЕСПЕЧЕНИЕ ОБРАЗОВАТЕЛЬНОГО ПРОЦЕССА</w:t>
      </w:r>
    </w:p>
    <w:p w:rsidR="00C5772A" w:rsidRDefault="00CB7C82" w:rsidP="0023487C">
      <w:pPr>
        <w:spacing w:after="0" w:line="360" w:lineRule="auto"/>
        <w:ind w:left="120"/>
      </w:pPr>
      <w:r>
        <w:rPr>
          <w:rFonts w:ascii="Times New Roman" w:hAnsi="Times New Roman"/>
          <w:b/>
          <w:color w:val="000000"/>
          <w:sz w:val="28"/>
        </w:rPr>
        <w:t>ОБЯЗАТЕЛЬНЫЕ УЧЕБНЫЕ МАТЕРИАЛЫ ДЛЯ УЧЕНИКА</w:t>
      </w:r>
    </w:p>
    <w:p w:rsidR="00C5772A" w:rsidRPr="00CB7C82" w:rsidRDefault="00CB7C82" w:rsidP="0023487C">
      <w:pPr>
        <w:spacing w:after="0" w:line="360" w:lineRule="auto"/>
        <w:ind w:left="120"/>
        <w:rPr>
          <w:lang w:val="ru-RU"/>
        </w:rPr>
      </w:pPr>
      <w:r w:rsidRPr="00CB7C82">
        <w:rPr>
          <w:rFonts w:ascii="Times New Roman" w:hAnsi="Times New Roman"/>
          <w:color w:val="000000"/>
          <w:sz w:val="28"/>
          <w:lang w:val="ru-RU"/>
        </w:rPr>
        <w:t>​‌</w:t>
      </w:r>
      <w:bookmarkStart w:id="11" w:name="f6b27581-fca6-45df-a2b1-2138b4a1b0bc"/>
      <w:r w:rsidRPr="00CB7C82">
        <w:rPr>
          <w:rFonts w:ascii="Times New Roman" w:hAnsi="Times New Roman"/>
          <w:color w:val="000000"/>
          <w:sz w:val="28"/>
          <w:lang w:val="ru-RU"/>
        </w:rPr>
        <w:t>• Основы религиозных культур и светской этики. Основы светской этики: 4-й класс: учебник, 4 класс/ Шемшурина А.И., Шемшурин А.А., Акционерное общество «Издательство «Просвещение»</w:t>
      </w:r>
      <w:bookmarkEnd w:id="11"/>
      <w:r w:rsidRPr="00CB7C82">
        <w:rPr>
          <w:rFonts w:ascii="Times New Roman" w:hAnsi="Times New Roman"/>
          <w:color w:val="000000"/>
          <w:sz w:val="28"/>
          <w:lang w:val="ru-RU"/>
        </w:rPr>
        <w:t>‌​</w:t>
      </w:r>
    </w:p>
    <w:p w:rsidR="00C5772A" w:rsidRPr="00CB7C82" w:rsidRDefault="00CB7C82" w:rsidP="0023487C">
      <w:pPr>
        <w:spacing w:after="0" w:line="360" w:lineRule="auto"/>
        <w:ind w:left="120"/>
        <w:rPr>
          <w:lang w:val="ru-RU"/>
        </w:rPr>
      </w:pPr>
      <w:r w:rsidRPr="00CB7C82">
        <w:rPr>
          <w:rFonts w:ascii="Times New Roman" w:hAnsi="Times New Roman"/>
          <w:color w:val="000000"/>
          <w:sz w:val="28"/>
          <w:lang w:val="ru-RU"/>
        </w:rPr>
        <w:t>​‌‌</w:t>
      </w:r>
    </w:p>
    <w:p w:rsidR="00C5772A" w:rsidRPr="00CB7C82" w:rsidRDefault="00CB7C82">
      <w:pPr>
        <w:spacing w:after="0"/>
        <w:ind w:left="120"/>
        <w:rPr>
          <w:lang w:val="ru-RU"/>
        </w:rPr>
      </w:pPr>
      <w:r w:rsidRPr="00CB7C82">
        <w:rPr>
          <w:rFonts w:ascii="Times New Roman" w:hAnsi="Times New Roman"/>
          <w:color w:val="000000"/>
          <w:sz w:val="28"/>
          <w:lang w:val="ru-RU"/>
        </w:rPr>
        <w:t>​</w:t>
      </w:r>
    </w:p>
    <w:p w:rsidR="00C5772A" w:rsidRPr="00CB7C82" w:rsidRDefault="00CB7C82">
      <w:pPr>
        <w:spacing w:after="0" w:line="480" w:lineRule="auto"/>
        <w:ind w:left="120"/>
        <w:rPr>
          <w:lang w:val="ru-RU"/>
        </w:rPr>
      </w:pPr>
      <w:r w:rsidRPr="00CB7C82">
        <w:rPr>
          <w:rFonts w:ascii="Times New Roman" w:hAnsi="Times New Roman"/>
          <w:b/>
          <w:color w:val="000000"/>
          <w:sz w:val="28"/>
          <w:lang w:val="ru-RU"/>
        </w:rPr>
        <w:t>МЕТОДИЧЕСКИЕ МАТЕРИАЛЫ ДЛЯ УЧИТЕЛЯ</w:t>
      </w:r>
    </w:p>
    <w:p w:rsidR="00C5772A" w:rsidRPr="00CB7C82" w:rsidRDefault="00CB7C82" w:rsidP="0023487C">
      <w:pPr>
        <w:spacing w:after="0" w:line="360" w:lineRule="auto"/>
        <w:ind w:left="120"/>
        <w:rPr>
          <w:lang w:val="ru-RU"/>
        </w:rPr>
      </w:pPr>
      <w:r w:rsidRPr="00CB7C82">
        <w:rPr>
          <w:rFonts w:ascii="Times New Roman" w:hAnsi="Times New Roman"/>
          <w:color w:val="000000"/>
          <w:sz w:val="28"/>
          <w:lang w:val="ru-RU"/>
        </w:rPr>
        <w:t>​‌</w:t>
      </w:r>
      <w:bookmarkStart w:id="12" w:name="542409a4-46a4-4f69-8094-40d6a7dde625"/>
      <w:r w:rsidRPr="00CB7C82">
        <w:rPr>
          <w:rFonts w:ascii="Times New Roman" w:hAnsi="Times New Roman"/>
          <w:color w:val="000000"/>
          <w:sz w:val="28"/>
          <w:lang w:val="ru-RU"/>
        </w:rPr>
        <w:t>А.И.Шемшурина. ОРКСЭ. Светская этика. Методическое пособие. Москва. Просвещение. 2023г.</w:t>
      </w:r>
      <w:bookmarkEnd w:id="12"/>
      <w:r w:rsidRPr="00CB7C82">
        <w:rPr>
          <w:rFonts w:ascii="Times New Roman" w:hAnsi="Times New Roman"/>
          <w:color w:val="000000"/>
          <w:sz w:val="28"/>
          <w:lang w:val="ru-RU"/>
        </w:rPr>
        <w:t>‌​</w:t>
      </w:r>
    </w:p>
    <w:p w:rsidR="00C5772A" w:rsidRPr="00CB7C82" w:rsidRDefault="00C5772A">
      <w:pPr>
        <w:spacing w:after="0"/>
        <w:ind w:left="120"/>
        <w:rPr>
          <w:lang w:val="ru-RU"/>
        </w:rPr>
      </w:pPr>
    </w:p>
    <w:p w:rsidR="00C5772A" w:rsidRPr="00CB7C82" w:rsidRDefault="00CB7C82">
      <w:pPr>
        <w:spacing w:after="0" w:line="480" w:lineRule="auto"/>
        <w:ind w:left="120"/>
        <w:rPr>
          <w:lang w:val="ru-RU"/>
        </w:rPr>
      </w:pPr>
      <w:r w:rsidRPr="00CB7C82">
        <w:rPr>
          <w:rFonts w:ascii="Times New Roman" w:hAnsi="Times New Roman"/>
          <w:b/>
          <w:color w:val="000000"/>
          <w:sz w:val="28"/>
          <w:lang w:val="ru-RU"/>
        </w:rPr>
        <w:t>ЦИФРОВЫЕ ОБРАЗОВАТЕЛЬНЫЕ РЕСУРСЫ И РЕСУРСЫ СЕТИ ИНТЕРНЕТ</w:t>
      </w:r>
    </w:p>
    <w:p w:rsidR="00C5772A" w:rsidRPr="00CB7C82" w:rsidRDefault="00CB7C82" w:rsidP="0023487C">
      <w:pPr>
        <w:spacing w:after="0" w:line="360" w:lineRule="auto"/>
        <w:ind w:left="120"/>
        <w:rPr>
          <w:lang w:val="ru-RU"/>
        </w:rPr>
      </w:pPr>
      <w:r w:rsidRPr="00CB7C82">
        <w:rPr>
          <w:rFonts w:ascii="Times New Roman" w:hAnsi="Times New Roman"/>
          <w:color w:val="000000"/>
          <w:sz w:val="28"/>
          <w:lang w:val="ru-RU"/>
        </w:rPr>
        <w:t>​</w:t>
      </w:r>
      <w:r w:rsidRPr="00CB7C82">
        <w:rPr>
          <w:rFonts w:ascii="Times New Roman" w:hAnsi="Times New Roman"/>
          <w:color w:val="333333"/>
          <w:sz w:val="28"/>
          <w:lang w:val="ru-RU"/>
        </w:rPr>
        <w:t>​‌</w:t>
      </w:r>
      <w:r w:rsidRPr="00CB7C82">
        <w:rPr>
          <w:rFonts w:ascii="Times New Roman" w:hAnsi="Times New Roman"/>
          <w:color w:val="000000"/>
          <w:sz w:val="28"/>
          <w:lang w:val="ru-RU"/>
        </w:rPr>
        <w:t xml:space="preserve">Федеральный центр информационно-образовательных ресурсов </w:t>
      </w:r>
      <w:r>
        <w:rPr>
          <w:rFonts w:ascii="Times New Roman" w:hAnsi="Times New Roman"/>
          <w:color w:val="000000"/>
          <w:sz w:val="28"/>
        </w:rPr>
        <w:t>http</w:t>
      </w:r>
      <w:r w:rsidRPr="00CB7C82">
        <w:rPr>
          <w:rFonts w:ascii="Times New Roman" w:hAnsi="Times New Roman"/>
          <w:color w:val="000000"/>
          <w:sz w:val="28"/>
          <w:lang w:val="ru-RU"/>
        </w:rPr>
        <w:t xml:space="preserve">:// </w:t>
      </w:r>
      <w:r>
        <w:rPr>
          <w:rFonts w:ascii="Times New Roman" w:hAnsi="Times New Roman"/>
          <w:color w:val="000000"/>
          <w:sz w:val="28"/>
        </w:rPr>
        <w:t>fcior</w:t>
      </w:r>
      <w:r w:rsidRPr="00CB7C82">
        <w:rPr>
          <w:rFonts w:ascii="Times New Roman" w:hAnsi="Times New Roman"/>
          <w:color w:val="000000"/>
          <w:sz w:val="28"/>
          <w:lang w:val="ru-RU"/>
        </w:rPr>
        <w:t xml:space="preserve">. </w:t>
      </w:r>
      <w:r>
        <w:rPr>
          <w:rFonts w:ascii="Times New Roman" w:hAnsi="Times New Roman"/>
          <w:color w:val="000000"/>
          <w:sz w:val="28"/>
        </w:rPr>
        <w:t>edu</w:t>
      </w:r>
      <w:r w:rsidRPr="00CB7C82">
        <w:rPr>
          <w:rFonts w:ascii="Times New Roman" w:hAnsi="Times New Roman"/>
          <w:color w:val="000000"/>
          <w:sz w:val="28"/>
          <w:lang w:val="ru-RU"/>
        </w:rPr>
        <w:t xml:space="preserve"> ; Единая коллекция цифровых образовательных ресурсов - </w:t>
      </w:r>
      <w:r>
        <w:rPr>
          <w:rFonts w:ascii="Times New Roman" w:hAnsi="Times New Roman"/>
          <w:color w:val="000000"/>
          <w:sz w:val="28"/>
        </w:rPr>
        <w:t>http</w:t>
      </w:r>
      <w:r w:rsidRPr="00CB7C82">
        <w:rPr>
          <w:rFonts w:ascii="Times New Roman" w:hAnsi="Times New Roman"/>
          <w:color w:val="000000"/>
          <w:sz w:val="28"/>
          <w:lang w:val="ru-RU"/>
        </w:rPr>
        <w:t xml:space="preserve">:// </w:t>
      </w:r>
      <w:r>
        <w:rPr>
          <w:rFonts w:ascii="Times New Roman" w:hAnsi="Times New Roman"/>
          <w:color w:val="000000"/>
          <w:sz w:val="28"/>
        </w:rPr>
        <w:t>school</w:t>
      </w:r>
      <w:r w:rsidRPr="00CB7C82">
        <w:rPr>
          <w:rFonts w:ascii="Times New Roman" w:hAnsi="Times New Roman"/>
          <w:color w:val="000000"/>
          <w:sz w:val="28"/>
          <w:lang w:val="ru-RU"/>
        </w:rPr>
        <w:t xml:space="preserve">- </w:t>
      </w:r>
      <w:r>
        <w:rPr>
          <w:rFonts w:ascii="Times New Roman" w:hAnsi="Times New Roman"/>
          <w:color w:val="000000"/>
          <w:sz w:val="28"/>
        </w:rPr>
        <w:t>collection</w:t>
      </w:r>
      <w:r w:rsidRPr="00CB7C82">
        <w:rPr>
          <w:rFonts w:ascii="Times New Roman" w:hAnsi="Times New Roman"/>
          <w:color w:val="000000"/>
          <w:sz w:val="28"/>
          <w:lang w:val="ru-RU"/>
        </w:rPr>
        <w:t xml:space="preserve">. </w:t>
      </w:r>
      <w:r>
        <w:rPr>
          <w:rFonts w:ascii="Times New Roman" w:hAnsi="Times New Roman"/>
          <w:color w:val="000000"/>
          <w:sz w:val="28"/>
        </w:rPr>
        <w:t>edu</w:t>
      </w:r>
      <w:r w:rsidRPr="00CB7C82">
        <w:rPr>
          <w:rFonts w:ascii="Times New Roman" w:hAnsi="Times New Roman"/>
          <w:color w:val="000000"/>
          <w:sz w:val="28"/>
          <w:lang w:val="ru-RU"/>
        </w:rPr>
        <w:t xml:space="preserve"> .</w:t>
      </w:r>
      <w:r w:rsidRPr="00CB7C82">
        <w:rPr>
          <w:sz w:val="28"/>
          <w:lang w:val="ru-RU"/>
        </w:rPr>
        <w:br/>
      </w:r>
      <w:r w:rsidRPr="00CB7C82">
        <w:rPr>
          <w:rFonts w:ascii="Times New Roman" w:hAnsi="Times New Roman"/>
          <w:color w:val="000000"/>
          <w:sz w:val="28"/>
          <w:lang w:val="ru-RU"/>
        </w:rPr>
        <w:t xml:space="preserve"> </w:t>
      </w:r>
      <w:r>
        <w:rPr>
          <w:rFonts w:ascii="Times New Roman" w:hAnsi="Times New Roman"/>
          <w:color w:val="000000"/>
          <w:sz w:val="28"/>
        </w:rPr>
        <w:t>http</w:t>
      </w:r>
      <w:r w:rsidRPr="00CB7C82">
        <w:rPr>
          <w:rFonts w:ascii="Times New Roman" w:hAnsi="Times New Roman"/>
          <w:color w:val="000000"/>
          <w:sz w:val="28"/>
          <w:lang w:val="ru-RU"/>
        </w:rPr>
        <w:t>://</w:t>
      </w:r>
      <w:r>
        <w:rPr>
          <w:rFonts w:ascii="Times New Roman" w:hAnsi="Times New Roman"/>
          <w:color w:val="000000"/>
          <w:sz w:val="28"/>
        </w:rPr>
        <w:t>orkce</w:t>
      </w:r>
      <w:r w:rsidRPr="00CB7C82">
        <w:rPr>
          <w:rFonts w:ascii="Times New Roman" w:hAnsi="Times New Roman"/>
          <w:color w:val="000000"/>
          <w:sz w:val="28"/>
          <w:lang w:val="ru-RU"/>
        </w:rPr>
        <w:t>.</w:t>
      </w:r>
      <w:r>
        <w:rPr>
          <w:rFonts w:ascii="Times New Roman" w:hAnsi="Times New Roman"/>
          <w:color w:val="000000"/>
          <w:sz w:val="28"/>
        </w:rPr>
        <w:t>apkpro</w:t>
      </w:r>
      <w:r w:rsidRPr="00CB7C82">
        <w:rPr>
          <w:rFonts w:ascii="Times New Roman" w:hAnsi="Times New Roman"/>
          <w:color w:val="000000"/>
          <w:sz w:val="28"/>
          <w:lang w:val="ru-RU"/>
        </w:rPr>
        <w:t>.</w:t>
      </w:r>
      <w:r>
        <w:rPr>
          <w:rFonts w:ascii="Times New Roman" w:hAnsi="Times New Roman"/>
          <w:color w:val="000000"/>
          <w:sz w:val="28"/>
        </w:rPr>
        <w:t>ru</w:t>
      </w:r>
      <w:r w:rsidRPr="00CB7C82">
        <w:rPr>
          <w:rFonts w:ascii="Times New Roman" w:hAnsi="Times New Roman"/>
          <w:color w:val="000000"/>
          <w:sz w:val="28"/>
          <w:lang w:val="ru-RU"/>
        </w:rPr>
        <w:t>/ - сайт дисциплины ОРКСЭ образовательной области основ духовно-</w:t>
      </w:r>
      <w:r w:rsidRPr="00CB7C82">
        <w:rPr>
          <w:sz w:val="28"/>
          <w:lang w:val="ru-RU"/>
        </w:rPr>
        <w:br/>
      </w:r>
      <w:r w:rsidRPr="00CB7C82">
        <w:rPr>
          <w:rFonts w:ascii="Times New Roman" w:hAnsi="Times New Roman"/>
          <w:color w:val="000000"/>
          <w:sz w:val="28"/>
          <w:lang w:val="ru-RU"/>
        </w:rPr>
        <w:t xml:space="preserve"> нравственной культуры народов России </w:t>
      </w:r>
      <w:r w:rsidRPr="00CB7C82">
        <w:rPr>
          <w:sz w:val="28"/>
          <w:lang w:val="ru-RU"/>
        </w:rPr>
        <w:br/>
      </w:r>
      <w:r w:rsidRPr="00CB7C82">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w:t>
      </w:r>
      <w:r w:rsidRPr="00CB7C82">
        <w:rPr>
          <w:rFonts w:ascii="Times New Roman" w:hAnsi="Times New Roman"/>
          <w:color w:val="000000"/>
          <w:sz w:val="28"/>
          <w:lang w:val="ru-RU"/>
        </w:rPr>
        <w:t xml:space="preserve">: // </w:t>
      </w:r>
      <w:r>
        <w:rPr>
          <w:rFonts w:ascii="Times New Roman" w:hAnsi="Times New Roman"/>
          <w:color w:val="000000"/>
          <w:sz w:val="28"/>
        </w:rPr>
        <w:t>resh</w:t>
      </w:r>
      <w:r w:rsidRPr="00CB7C82">
        <w:rPr>
          <w:rFonts w:ascii="Times New Roman" w:hAnsi="Times New Roman"/>
          <w:color w:val="000000"/>
          <w:sz w:val="28"/>
          <w:lang w:val="ru-RU"/>
        </w:rPr>
        <w:t>.</w:t>
      </w:r>
      <w:r>
        <w:rPr>
          <w:rFonts w:ascii="Times New Roman" w:hAnsi="Times New Roman"/>
          <w:color w:val="000000"/>
          <w:sz w:val="28"/>
        </w:rPr>
        <w:t>edu</w:t>
      </w:r>
      <w:r w:rsidRPr="00CB7C82">
        <w:rPr>
          <w:rFonts w:ascii="Times New Roman" w:hAnsi="Times New Roman"/>
          <w:color w:val="000000"/>
          <w:sz w:val="28"/>
          <w:lang w:val="ru-RU"/>
        </w:rPr>
        <w:t>.</w:t>
      </w:r>
      <w:r>
        <w:rPr>
          <w:rFonts w:ascii="Times New Roman" w:hAnsi="Times New Roman"/>
          <w:color w:val="000000"/>
          <w:sz w:val="28"/>
        </w:rPr>
        <w:t>ru</w:t>
      </w:r>
      <w:r w:rsidRPr="00CB7C82">
        <w:rPr>
          <w:rFonts w:ascii="Times New Roman" w:hAnsi="Times New Roman"/>
          <w:color w:val="000000"/>
          <w:sz w:val="28"/>
          <w:lang w:val="ru-RU"/>
        </w:rPr>
        <w:t xml:space="preserve"> </w:t>
      </w:r>
      <w:r w:rsidRPr="00CB7C82">
        <w:rPr>
          <w:sz w:val="28"/>
          <w:lang w:val="ru-RU"/>
        </w:rPr>
        <w:br/>
      </w:r>
      <w:bookmarkStart w:id="13" w:name="dee01ba2-a237-41f5-8cee-38f8e9e11c73"/>
      <w:bookmarkEnd w:id="13"/>
      <w:r w:rsidRPr="00CB7C82">
        <w:rPr>
          <w:rFonts w:ascii="Times New Roman" w:hAnsi="Times New Roman"/>
          <w:color w:val="333333"/>
          <w:sz w:val="28"/>
          <w:lang w:val="ru-RU"/>
        </w:rPr>
        <w:t>‌</w:t>
      </w:r>
      <w:r w:rsidRPr="00CB7C82">
        <w:rPr>
          <w:rFonts w:ascii="Times New Roman" w:hAnsi="Times New Roman"/>
          <w:color w:val="000000"/>
          <w:sz w:val="28"/>
          <w:lang w:val="ru-RU"/>
        </w:rPr>
        <w:t>​</w:t>
      </w:r>
    </w:p>
    <w:p w:rsidR="00C5772A" w:rsidRPr="00CB7C82" w:rsidRDefault="00C5772A">
      <w:pPr>
        <w:rPr>
          <w:lang w:val="ru-RU"/>
        </w:rPr>
        <w:sectPr w:rsidR="00C5772A" w:rsidRPr="00CB7C82">
          <w:pgSz w:w="11906" w:h="16383"/>
          <w:pgMar w:top="1134" w:right="850" w:bottom="1134" w:left="1701" w:header="720" w:footer="720" w:gutter="0"/>
          <w:cols w:space="720"/>
        </w:sectPr>
      </w:pPr>
    </w:p>
    <w:p w:rsidR="00BD562B" w:rsidRPr="00CB7C82" w:rsidRDefault="00BD562B">
      <w:pPr>
        <w:rPr>
          <w:lang w:val="ru-RU"/>
        </w:rPr>
      </w:pPr>
      <w:bookmarkStart w:id="14" w:name="_GoBack"/>
      <w:bookmarkEnd w:id="10"/>
      <w:bookmarkEnd w:id="14"/>
    </w:p>
    <w:sectPr w:rsidR="00BD562B" w:rsidRPr="00CB7C8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87C" w:rsidRDefault="0023487C" w:rsidP="0023487C">
      <w:pPr>
        <w:spacing w:after="0" w:line="240" w:lineRule="auto"/>
      </w:pPr>
      <w:r>
        <w:separator/>
      </w:r>
    </w:p>
  </w:endnote>
  <w:endnote w:type="continuationSeparator" w:id="0">
    <w:p w:rsidR="0023487C" w:rsidRDefault="0023487C" w:rsidP="00234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537964"/>
      <w:docPartObj>
        <w:docPartGallery w:val="Page Numbers (Bottom of Page)"/>
        <w:docPartUnique/>
      </w:docPartObj>
    </w:sdtPr>
    <w:sdtContent>
      <w:p w:rsidR="0023487C" w:rsidRDefault="0023487C">
        <w:pPr>
          <w:pStyle w:val="ae"/>
          <w:jc w:val="right"/>
        </w:pPr>
        <w:r>
          <w:fldChar w:fldCharType="begin"/>
        </w:r>
        <w:r>
          <w:instrText>PAGE   \* MERGEFORMAT</w:instrText>
        </w:r>
        <w:r>
          <w:fldChar w:fldCharType="separate"/>
        </w:r>
        <w:r w:rsidR="00747ADA" w:rsidRPr="00747ADA">
          <w:rPr>
            <w:noProof/>
            <w:lang w:val="ru-RU"/>
          </w:rPr>
          <w:t>36</w:t>
        </w:r>
        <w:r>
          <w:fldChar w:fldCharType="end"/>
        </w:r>
      </w:p>
    </w:sdtContent>
  </w:sdt>
  <w:p w:rsidR="0023487C" w:rsidRDefault="0023487C">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87C" w:rsidRDefault="0023487C" w:rsidP="0023487C">
      <w:pPr>
        <w:spacing w:after="0" w:line="240" w:lineRule="auto"/>
      </w:pPr>
      <w:r>
        <w:separator/>
      </w:r>
    </w:p>
  </w:footnote>
  <w:footnote w:type="continuationSeparator" w:id="0">
    <w:p w:rsidR="0023487C" w:rsidRDefault="0023487C" w:rsidP="00234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1CF"/>
    <w:multiLevelType w:val="multilevel"/>
    <w:tmpl w:val="19482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0421D"/>
    <w:multiLevelType w:val="multilevel"/>
    <w:tmpl w:val="40DA5C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5C608E"/>
    <w:multiLevelType w:val="multilevel"/>
    <w:tmpl w:val="FDC8AE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614156"/>
    <w:multiLevelType w:val="multilevel"/>
    <w:tmpl w:val="938E1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D13B05"/>
    <w:multiLevelType w:val="multilevel"/>
    <w:tmpl w:val="F064C0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F82822"/>
    <w:multiLevelType w:val="multilevel"/>
    <w:tmpl w:val="D226A8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8D3001"/>
    <w:multiLevelType w:val="multilevel"/>
    <w:tmpl w:val="CB9845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4C604A"/>
    <w:multiLevelType w:val="multilevel"/>
    <w:tmpl w:val="7E089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9D460D"/>
    <w:multiLevelType w:val="multilevel"/>
    <w:tmpl w:val="562EB8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7716C2A"/>
    <w:multiLevelType w:val="multilevel"/>
    <w:tmpl w:val="B9FEF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670405"/>
    <w:multiLevelType w:val="multilevel"/>
    <w:tmpl w:val="AEAEEB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2A4E99"/>
    <w:multiLevelType w:val="multilevel"/>
    <w:tmpl w:val="216CB7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DB25AA"/>
    <w:multiLevelType w:val="multilevel"/>
    <w:tmpl w:val="37169E04"/>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99187F"/>
    <w:multiLevelType w:val="multilevel"/>
    <w:tmpl w:val="CD20C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8"/>
  </w:num>
  <w:num w:numId="3">
    <w:abstractNumId w:val="3"/>
  </w:num>
  <w:num w:numId="4">
    <w:abstractNumId w:val="9"/>
  </w:num>
  <w:num w:numId="5">
    <w:abstractNumId w:val="2"/>
  </w:num>
  <w:num w:numId="6">
    <w:abstractNumId w:val="5"/>
  </w:num>
  <w:num w:numId="7">
    <w:abstractNumId w:val="0"/>
  </w:num>
  <w:num w:numId="8">
    <w:abstractNumId w:val="10"/>
  </w:num>
  <w:num w:numId="9">
    <w:abstractNumId w:val="7"/>
  </w:num>
  <w:num w:numId="10">
    <w:abstractNumId w:val="4"/>
  </w:num>
  <w:num w:numId="11">
    <w:abstractNumId w:val="13"/>
  </w:num>
  <w:num w:numId="12">
    <w:abstractNumId w:val="11"/>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5772A"/>
    <w:rsid w:val="0023487C"/>
    <w:rsid w:val="00747ADA"/>
    <w:rsid w:val="00BD562B"/>
    <w:rsid w:val="00C5772A"/>
    <w:rsid w:val="00CB7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51C8E"/>
  <w15:docId w15:val="{3A59B561-8BAA-4B9B-840C-D2BD966C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23487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3487C"/>
  </w:style>
  <w:style w:type="paragraph" w:styleId="af0">
    <w:name w:val="Balloon Text"/>
    <w:basedOn w:val="a"/>
    <w:link w:val="af1"/>
    <w:uiPriority w:val="99"/>
    <w:semiHidden/>
    <w:unhideWhenUsed/>
    <w:rsid w:val="0023487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2348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kTr7nIlrsGxFjK3TuCybgrktB6nBMvT9rLqlDcVrq/Q=</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EiduNtMPgFBDLNL6HMv2z0cH5XBxkEgcAdNLeAQZaIM=</DigestValue>
    </Reference>
  </SignedInfo>
  <SignatureValue>lkSsuNmD5+gJ5TgtHxnuBJM8RDbEM1CPXBtMx97oaDEawr4qFBEVNo4Kd1dL08cg
blnmqQ5aUq1gskNAwM/kuQ==</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0/09/xmldsig#sha1"/>
        <DigestValue>5gffLxWKnbvX4kJaK/SABqXOT/g=</DigestValue>
      </Reference>
      <Reference URI="/word/document.xml?ContentType=application/vnd.openxmlformats-officedocument.wordprocessingml.document.main+xml">
        <DigestMethod Algorithm="http://www.w3.org/2000/09/xmldsig#sha1"/>
        <DigestValue>8vyjSAZAa+Gl113+I/yxF53wQbw=</DigestValue>
      </Reference>
      <Reference URI="/word/endnotes.xml?ContentType=application/vnd.openxmlformats-officedocument.wordprocessingml.endnotes+xml">
        <DigestMethod Algorithm="http://www.w3.org/2000/09/xmldsig#sha1"/>
        <DigestValue>p0AwBuUBetZhj7YMH6AMP5QLI8c=</DigestValue>
      </Reference>
      <Reference URI="/word/fontTable.xml?ContentType=application/vnd.openxmlformats-officedocument.wordprocessingml.fontTable+xml">
        <DigestMethod Algorithm="http://www.w3.org/2000/09/xmldsig#sha1"/>
        <DigestValue>Kx2Rl7fDjMcKiYVS3VnzZeJyVNM=</DigestValue>
      </Reference>
      <Reference URI="/word/footer1.xml?ContentType=application/vnd.openxmlformats-officedocument.wordprocessingml.footer+xml">
        <DigestMethod Algorithm="http://www.w3.org/2000/09/xmldsig#sha1"/>
        <DigestValue>oqiUzJplRG6kJRJxq5KUbtS1y6A=</DigestValue>
      </Reference>
      <Reference URI="/word/footnotes.xml?ContentType=application/vnd.openxmlformats-officedocument.wordprocessingml.footnotes+xml">
        <DigestMethod Algorithm="http://www.w3.org/2000/09/xmldsig#sha1"/>
        <DigestValue>iEa2UwfihBcsOgRkyT+C8JBL2ks=</DigestValue>
      </Reference>
      <Reference URI="/word/numbering.xml?ContentType=application/vnd.openxmlformats-officedocument.wordprocessingml.numbering+xml">
        <DigestMethod Algorithm="http://www.w3.org/2000/09/xmldsig#sha1"/>
        <DigestValue>7btdvGEhG7lV9sJpoU1PHvOCCHU=</DigestValue>
      </Reference>
      <Reference URI="/word/settings.xml?ContentType=application/vnd.openxmlformats-officedocument.wordprocessingml.settings+xml">
        <DigestMethod Algorithm="http://www.w3.org/2000/09/xmldsig#sha1"/>
        <DigestValue>972gyaULXtt/u81tm8Zu3zwaPhM=</DigestValue>
      </Reference>
      <Reference URI="/word/styles.xml?ContentType=application/vnd.openxmlformats-officedocument.wordprocessingml.styles+xml">
        <DigestMethod Algorithm="http://www.w3.org/2000/09/xmldsig#sha1"/>
        <DigestValue>ugPtMKvjxlNYeZ38fArTdbVvjnk=</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S3lEPIhJ72UNcnJm0GWhMNR2jPU=</DigestValue>
      </Reference>
    </Manifest>
    <SignatureProperties>
      <SignatureProperty Id="idSignatureTime" Target="#idPackageSignature">
        <mdssi:SignatureTime xmlns:mdssi="http://schemas.openxmlformats.org/package/2006/digital-signature">
          <mdssi:Format>YYYY-MM-DDThh:mm:ssTZD</mdssi:Format>
          <mdssi:Value>2023-11-11T04:45:59Z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2023-11-11T04:45:59Z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17</TotalTime>
  <Pages>36</Pages>
  <Words>7309</Words>
  <Characters>41664</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cp:lastPrinted>2023-10-11T12:55:00Z</cp:lastPrinted>
  <dcterms:created xsi:type="dcterms:W3CDTF">2023-09-19T16:49:00Z</dcterms:created>
  <dcterms:modified xsi:type="dcterms:W3CDTF">2023-10-11T13:00:00Z</dcterms:modified>
</cp:coreProperties>
</file>